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78827" w14:textId="77777777" w:rsidR="00C57CCC" w:rsidRDefault="00C57CCC">
      <w:pPr>
        <w:rPr>
          <w:rFonts w:hint="eastAsia"/>
        </w:rPr>
      </w:pPr>
    </w:p>
    <w:p w14:paraId="5C7829CD" w14:textId="77777777" w:rsidR="00C57CCC" w:rsidRDefault="00C57CCC">
      <w:pPr>
        <w:rPr>
          <w:rFonts w:hint="eastAsia"/>
        </w:rPr>
      </w:pPr>
      <w:r>
        <w:rPr>
          <w:rFonts w:hint="eastAsia"/>
        </w:rPr>
        <w:tab/>
        <w:t>藤野先生拼音生字简介</w:t>
      </w:r>
    </w:p>
    <w:p w14:paraId="5C2447FB" w14:textId="77777777" w:rsidR="00C57CCC" w:rsidRDefault="00C57CCC">
      <w:pPr>
        <w:rPr>
          <w:rFonts w:hint="eastAsia"/>
        </w:rPr>
      </w:pPr>
    </w:p>
    <w:p w14:paraId="13ABD516" w14:textId="77777777" w:rsidR="00C57CCC" w:rsidRDefault="00C57CCC">
      <w:pPr>
        <w:rPr>
          <w:rFonts w:hint="eastAsia"/>
        </w:rPr>
      </w:pPr>
    </w:p>
    <w:p w14:paraId="0CD64086" w14:textId="77777777" w:rsidR="00C57CCC" w:rsidRDefault="00C57CCC">
      <w:pPr>
        <w:rPr>
          <w:rFonts w:hint="eastAsia"/>
        </w:rPr>
      </w:pPr>
      <w:r>
        <w:rPr>
          <w:rFonts w:hint="eastAsia"/>
        </w:rPr>
        <w:tab/>
        <w:t>藤野先生是中国现代文学中一个非常重要的角色，首次出现在鲁迅先生的散文《藤野先生》中。这篇文章收录于鲁迅的散文集《朝花夕拾》里，是鲁迅回忆自己在日本仙台医学专门学校留学时期与老师藤野严九郎之间交往的一篇作品。藤野先生不仅在学术上给予了鲁迅极大的帮助，在生活上也给予了他无微不至的关怀，这种师生情谊深深打动了无数读者的心。</w:t>
      </w:r>
    </w:p>
    <w:p w14:paraId="541B441A" w14:textId="77777777" w:rsidR="00C57CCC" w:rsidRDefault="00C57CCC">
      <w:pPr>
        <w:rPr>
          <w:rFonts w:hint="eastAsia"/>
        </w:rPr>
      </w:pPr>
    </w:p>
    <w:p w14:paraId="5265D1BA" w14:textId="77777777" w:rsidR="00C57CCC" w:rsidRDefault="00C57CCC">
      <w:pPr>
        <w:rPr>
          <w:rFonts w:hint="eastAsia"/>
        </w:rPr>
      </w:pPr>
    </w:p>
    <w:p w14:paraId="510ED6A5" w14:textId="77777777" w:rsidR="00C57CCC" w:rsidRDefault="00C57CCC">
      <w:pPr>
        <w:rPr>
          <w:rFonts w:hint="eastAsia"/>
        </w:rPr>
      </w:pPr>
    </w:p>
    <w:p w14:paraId="4C810BC3" w14:textId="77777777" w:rsidR="00C57CCC" w:rsidRDefault="00C57CCC">
      <w:pPr>
        <w:rPr>
          <w:rFonts w:hint="eastAsia"/>
        </w:rPr>
      </w:pPr>
      <w:r>
        <w:rPr>
          <w:rFonts w:hint="eastAsia"/>
        </w:rPr>
        <w:tab/>
        <w:t>藤野先生拼音生字解析</w:t>
      </w:r>
    </w:p>
    <w:p w14:paraId="43529478" w14:textId="77777777" w:rsidR="00C57CCC" w:rsidRDefault="00C57CCC">
      <w:pPr>
        <w:rPr>
          <w:rFonts w:hint="eastAsia"/>
        </w:rPr>
      </w:pPr>
    </w:p>
    <w:p w14:paraId="48D23FF1" w14:textId="77777777" w:rsidR="00C57CCC" w:rsidRDefault="00C57CCC">
      <w:pPr>
        <w:rPr>
          <w:rFonts w:hint="eastAsia"/>
        </w:rPr>
      </w:pPr>
    </w:p>
    <w:p w14:paraId="59DE1F26" w14:textId="77777777" w:rsidR="00C57CCC" w:rsidRDefault="00C57CCC">
      <w:pPr>
        <w:rPr>
          <w:rFonts w:hint="eastAsia"/>
        </w:rPr>
      </w:pPr>
      <w:r>
        <w:rPr>
          <w:rFonts w:hint="eastAsia"/>
        </w:rPr>
        <w:tab/>
        <w:t>在学习《藤野先生》这篇作品时，了解一些关键的拼音生字对于深入理解文章内容至关重要。例如，“藤野”(téng yě)、“先生”(xiān shēng)等词汇不仅是文中人物的名字，也是理解文章情感基调的关键。还有一些描述藤野先生与鲁迅之间交往过程中的词语，如“关怀”(guān huái)、“鼓励”(gǔ lì)、“教诲”(jiào huì)等，这些词汇不仅有助于提高中文水平，还能帮助学生更好地体会文章中蕴含的深厚师生情谊。</w:t>
      </w:r>
    </w:p>
    <w:p w14:paraId="5F09BEE5" w14:textId="77777777" w:rsidR="00C57CCC" w:rsidRDefault="00C57CCC">
      <w:pPr>
        <w:rPr>
          <w:rFonts w:hint="eastAsia"/>
        </w:rPr>
      </w:pPr>
    </w:p>
    <w:p w14:paraId="11B4C116" w14:textId="77777777" w:rsidR="00C57CCC" w:rsidRDefault="00C57CCC">
      <w:pPr>
        <w:rPr>
          <w:rFonts w:hint="eastAsia"/>
        </w:rPr>
      </w:pPr>
    </w:p>
    <w:p w14:paraId="267EECCC" w14:textId="77777777" w:rsidR="00C57CCC" w:rsidRDefault="00C57CCC">
      <w:pPr>
        <w:rPr>
          <w:rFonts w:hint="eastAsia"/>
        </w:rPr>
      </w:pPr>
    </w:p>
    <w:p w14:paraId="69303B53" w14:textId="77777777" w:rsidR="00C57CCC" w:rsidRDefault="00C57CCC">
      <w:pPr>
        <w:rPr>
          <w:rFonts w:hint="eastAsia"/>
        </w:rPr>
      </w:pPr>
      <w:r>
        <w:rPr>
          <w:rFonts w:hint="eastAsia"/>
        </w:rPr>
        <w:tab/>
        <w:t>学习藤野先生拼音生字的方法</w:t>
      </w:r>
    </w:p>
    <w:p w14:paraId="6E7FD918" w14:textId="77777777" w:rsidR="00C57CCC" w:rsidRDefault="00C57CCC">
      <w:pPr>
        <w:rPr>
          <w:rFonts w:hint="eastAsia"/>
        </w:rPr>
      </w:pPr>
    </w:p>
    <w:p w14:paraId="71A8DC23" w14:textId="77777777" w:rsidR="00C57CCC" w:rsidRDefault="00C57CCC">
      <w:pPr>
        <w:rPr>
          <w:rFonts w:hint="eastAsia"/>
        </w:rPr>
      </w:pPr>
    </w:p>
    <w:p w14:paraId="2F228C6E" w14:textId="77777777" w:rsidR="00C57CCC" w:rsidRDefault="00C57CCC">
      <w:pPr>
        <w:rPr>
          <w:rFonts w:hint="eastAsia"/>
        </w:rPr>
      </w:pPr>
      <w:r>
        <w:rPr>
          <w:rFonts w:hint="eastAsia"/>
        </w:rPr>
        <w:tab/>
        <w:t>为了更有效地学习《藤野先生》中的拼音生字，可以采用以下几种方法：</w:t>
      </w:r>
    </w:p>
    <w:p w14:paraId="46B3D9BB" w14:textId="77777777" w:rsidR="00C57CCC" w:rsidRDefault="00C57CCC">
      <w:pPr>
        <w:rPr>
          <w:rFonts w:hint="eastAsia"/>
        </w:rPr>
      </w:pPr>
    </w:p>
    <w:p w14:paraId="3C51188D" w14:textId="77777777" w:rsidR="00C57CCC" w:rsidRDefault="00C57CCC">
      <w:pPr>
        <w:rPr>
          <w:rFonts w:hint="eastAsia"/>
        </w:rPr>
      </w:pPr>
      <w:r>
        <w:rPr>
          <w:rFonts w:hint="eastAsia"/>
        </w:rPr>
        <w:t>1. 利用词卡：将生字写在卡片上，一面写汉字，另一面写拼音及英文翻译，通过反复</w:t>
      </w:r>
      <w:r>
        <w:rPr>
          <w:rFonts w:hint="eastAsia"/>
        </w:rPr>
        <w:lastRenderedPageBreak/>
        <w:t>记忆加深印象。</w:t>
      </w:r>
    </w:p>
    <w:p w14:paraId="20FF61AA" w14:textId="77777777" w:rsidR="00C57CCC" w:rsidRDefault="00C57CCC">
      <w:pPr>
        <w:rPr>
          <w:rFonts w:hint="eastAsia"/>
        </w:rPr>
      </w:pPr>
    </w:p>
    <w:p w14:paraId="06E41A66" w14:textId="77777777" w:rsidR="00C57CCC" w:rsidRDefault="00C57CCC">
      <w:pPr>
        <w:rPr>
          <w:rFonts w:hint="eastAsia"/>
        </w:rPr>
      </w:pPr>
      <w:r>
        <w:rPr>
          <w:rFonts w:hint="eastAsia"/>
        </w:rPr>
        <w:t>2. 情境模拟：尝试将新学的词汇放入实际对话或写作中使用，增强语境感，使学习更加生动有趣。</w:t>
      </w:r>
    </w:p>
    <w:p w14:paraId="529F21D6" w14:textId="77777777" w:rsidR="00C57CCC" w:rsidRDefault="00C57CCC">
      <w:pPr>
        <w:rPr>
          <w:rFonts w:hint="eastAsia"/>
        </w:rPr>
      </w:pPr>
    </w:p>
    <w:p w14:paraId="1E81EF5B" w14:textId="77777777" w:rsidR="00C57CCC" w:rsidRDefault="00C57CCC">
      <w:pPr>
        <w:rPr>
          <w:rFonts w:hint="eastAsia"/>
        </w:rPr>
      </w:pPr>
      <w:r>
        <w:rPr>
          <w:rFonts w:hint="eastAsia"/>
        </w:rPr>
        <w:t>3. 多媒体辅助：观看与《藤野先生》相关的视频资料，听原声朗读，不仅能提升听力理解能力，也能更好地感受文章的情感色彩。</w:t>
      </w:r>
    </w:p>
    <w:p w14:paraId="10866C15" w14:textId="77777777" w:rsidR="00C57CCC" w:rsidRDefault="00C57CCC">
      <w:pPr>
        <w:rPr>
          <w:rFonts w:hint="eastAsia"/>
        </w:rPr>
      </w:pPr>
    </w:p>
    <w:p w14:paraId="13C89012" w14:textId="77777777" w:rsidR="00C57CCC" w:rsidRDefault="00C57CCC">
      <w:pPr>
        <w:rPr>
          <w:rFonts w:hint="eastAsia"/>
        </w:rPr>
      </w:pPr>
      <w:r>
        <w:rPr>
          <w:rFonts w:hint="eastAsia"/>
        </w:rPr>
        <w:t>4. 小组讨论：与同学一起讨论文章内容，分享学习心得，通过交流促进对文章及生字的理解。</w:t>
      </w:r>
    </w:p>
    <w:p w14:paraId="4702218D" w14:textId="77777777" w:rsidR="00C57CCC" w:rsidRDefault="00C57CCC">
      <w:pPr>
        <w:rPr>
          <w:rFonts w:hint="eastAsia"/>
        </w:rPr>
      </w:pPr>
    </w:p>
    <w:p w14:paraId="745EC7B9" w14:textId="77777777" w:rsidR="00C57CCC" w:rsidRDefault="00C57CCC">
      <w:pPr>
        <w:rPr>
          <w:rFonts w:hint="eastAsia"/>
        </w:rPr>
      </w:pPr>
    </w:p>
    <w:p w14:paraId="52126027" w14:textId="77777777" w:rsidR="00C57CCC" w:rsidRDefault="00C57CCC">
      <w:pPr>
        <w:rPr>
          <w:rFonts w:hint="eastAsia"/>
        </w:rPr>
      </w:pPr>
    </w:p>
    <w:p w14:paraId="5A5753F7" w14:textId="77777777" w:rsidR="00C57CCC" w:rsidRDefault="00C57CCC">
      <w:pPr>
        <w:rPr>
          <w:rFonts w:hint="eastAsia"/>
        </w:rPr>
      </w:pPr>
      <w:r>
        <w:rPr>
          <w:rFonts w:hint="eastAsia"/>
        </w:rPr>
        <w:tab/>
        <w:t>藤野先生拼音生字的实际应用</w:t>
      </w:r>
    </w:p>
    <w:p w14:paraId="36FC25AD" w14:textId="77777777" w:rsidR="00C57CCC" w:rsidRDefault="00C57CCC">
      <w:pPr>
        <w:rPr>
          <w:rFonts w:hint="eastAsia"/>
        </w:rPr>
      </w:pPr>
    </w:p>
    <w:p w14:paraId="28A8E413" w14:textId="77777777" w:rsidR="00C57CCC" w:rsidRDefault="00C57CCC">
      <w:pPr>
        <w:rPr>
          <w:rFonts w:hint="eastAsia"/>
        </w:rPr>
      </w:pPr>
    </w:p>
    <w:p w14:paraId="0471941D" w14:textId="77777777" w:rsidR="00C57CCC" w:rsidRDefault="00C57CCC">
      <w:pPr>
        <w:rPr>
          <w:rFonts w:hint="eastAsia"/>
        </w:rPr>
      </w:pPr>
      <w:r>
        <w:rPr>
          <w:rFonts w:hint="eastAsia"/>
        </w:rPr>
        <w:tab/>
        <w:t>掌握《藤野先生》中的拼音生字后，不仅可以帮助学生更好地理解这篇文章，还能将其应用于其他方面。比如，在日常交流中，当谈论到教育、师生关系等话题时，就可以运用到诸如“教诲”、“鼓励”等词汇，表达自己对于良好师生关系的看法和感悟。在阅读其他关于鲁迅或同时期中国现代文学的作品时，这些生字也会成为理解文章的重要工具，帮助读者更加深入地探索中国近现代历史文化的魅力。</w:t>
      </w:r>
    </w:p>
    <w:p w14:paraId="3DBC7AA3" w14:textId="77777777" w:rsidR="00C57CCC" w:rsidRDefault="00C57CCC">
      <w:pPr>
        <w:rPr>
          <w:rFonts w:hint="eastAsia"/>
        </w:rPr>
      </w:pPr>
    </w:p>
    <w:p w14:paraId="26DAEC9F" w14:textId="77777777" w:rsidR="00C57CCC" w:rsidRDefault="00C57CCC">
      <w:pPr>
        <w:rPr>
          <w:rFonts w:hint="eastAsia"/>
        </w:rPr>
      </w:pPr>
    </w:p>
    <w:p w14:paraId="1A089DE3" w14:textId="77777777" w:rsidR="00C57CCC" w:rsidRDefault="00C57CCC">
      <w:pPr>
        <w:rPr>
          <w:rFonts w:hint="eastAsia"/>
        </w:rPr>
      </w:pPr>
    </w:p>
    <w:p w14:paraId="5EA8998D" w14:textId="77777777" w:rsidR="00C57CCC" w:rsidRDefault="00C57CCC">
      <w:pPr>
        <w:rPr>
          <w:rFonts w:hint="eastAsia"/>
        </w:rPr>
      </w:pPr>
      <w:r>
        <w:rPr>
          <w:rFonts w:hint="eastAsia"/>
        </w:rPr>
        <w:tab/>
        <w:t>最后的总结</w:t>
      </w:r>
    </w:p>
    <w:p w14:paraId="76574C74" w14:textId="77777777" w:rsidR="00C57CCC" w:rsidRDefault="00C57CCC">
      <w:pPr>
        <w:rPr>
          <w:rFonts w:hint="eastAsia"/>
        </w:rPr>
      </w:pPr>
    </w:p>
    <w:p w14:paraId="06AD0672" w14:textId="77777777" w:rsidR="00C57CCC" w:rsidRDefault="00C57CCC">
      <w:pPr>
        <w:rPr>
          <w:rFonts w:hint="eastAsia"/>
        </w:rPr>
      </w:pPr>
    </w:p>
    <w:p w14:paraId="54E1870B" w14:textId="77777777" w:rsidR="00C57CCC" w:rsidRDefault="00C57CCC">
      <w:pPr>
        <w:rPr>
          <w:rFonts w:hint="eastAsia"/>
        </w:rPr>
      </w:pPr>
      <w:r>
        <w:rPr>
          <w:rFonts w:hint="eastAsia"/>
        </w:rPr>
        <w:tab/>
        <w:t>通过对《藤野先生》中拼音生字的学习，我们不仅能够提升自己的汉语水平，更重要的是能够深刻体会到鲁迅先生笔下那份超越国界、语言的真挚师生情感。希望每</w:t>
      </w:r>
      <w:r>
        <w:rPr>
          <w:rFonts w:hint="eastAsia"/>
        </w:rPr>
        <w:lastRenderedPageBreak/>
        <w:t>位学习者都能从中学到更多，不仅仅局限于语言本身，更多的是对人性美好面目的认识与追求。</w:t>
      </w:r>
    </w:p>
    <w:p w14:paraId="7761CA62" w14:textId="77777777" w:rsidR="00C57CCC" w:rsidRDefault="00C57CCC">
      <w:pPr>
        <w:rPr>
          <w:rFonts w:hint="eastAsia"/>
        </w:rPr>
      </w:pPr>
    </w:p>
    <w:p w14:paraId="31777C1B" w14:textId="77777777" w:rsidR="00C57CCC" w:rsidRDefault="00C57CCC">
      <w:pPr>
        <w:rPr>
          <w:rFonts w:hint="eastAsia"/>
        </w:rPr>
      </w:pPr>
    </w:p>
    <w:p w14:paraId="00E5DE89" w14:textId="77777777" w:rsidR="00C57CCC" w:rsidRDefault="00C57CCC">
      <w:pPr>
        <w:rPr>
          <w:rFonts w:hint="eastAsia"/>
        </w:rPr>
      </w:pPr>
      <w:r>
        <w:rPr>
          <w:rFonts w:hint="eastAsia"/>
        </w:rPr>
        <w:t>本文是由每日作文网(2345lzwz.com)为大家创作</w:t>
      </w:r>
    </w:p>
    <w:p w14:paraId="7843DEC7" w14:textId="4FE0DF5D" w:rsidR="009252FD" w:rsidRDefault="009252FD"/>
    <w:sectPr w:rsidR="00925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FD"/>
    <w:rsid w:val="008A4D3E"/>
    <w:rsid w:val="009252FD"/>
    <w:rsid w:val="00C57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6157B-111D-46F5-87AF-7E155707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2FD"/>
    <w:rPr>
      <w:rFonts w:cstheme="majorBidi"/>
      <w:color w:val="2F5496" w:themeColor="accent1" w:themeShade="BF"/>
      <w:sz w:val="28"/>
      <w:szCs w:val="28"/>
    </w:rPr>
  </w:style>
  <w:style w:type="character" w:customStyle="1" w:styleId="50">
    <w:name w:val="标题 5 字符"/>
    <w:basedOn w:val="a0"/>
    <w:link w:val="5"/>
    <w:uiPriority w:val="9"/>
    <w:semiHidden/>
    <w:rsid w:val="009252FD"/>
    <w:rPr>
      <w:rFonts w:cstheme="majorBidi"/>
      <w:color w:val="2F5496" w:themeColor="accent1" w:themeShade="BF"/>
      <w:sz w:val="24"/>
    </w:rPr>
  </w:style>
  <w:style w:type="character" w:customStyle="1" w:styleId="60">
    <w:name w:val="标题 6 字符"/>
    <w:basedOn w:val="a0"/>
    <w:link w:val="6"/>
    <w:uiPriority w:val="9"/>
    <w:semiHidden/>
    <w:rsid w:val="009252FD"/>
    <w:rPr>
      <w:rFonts w:cstheme="majorBidi"/>
      <w:b/>
      <w:bCs/>
      <w:color w:val="2F5496" w:themeColor="accent1" w:themeShade="BF"/>
    </w:rPr>
  </w:style>
  <w:style w:type="character" w:customStyle="1" w:styleId="70">
    <w:name w:val="标题 7 字符"/>
    <w:basedOn w:val="a0"/>
    <w:link w:val="7"/>
    <w:uiPriority w:val="9"/>
    <w:semiHidden/>
    <w:rsid w:val="009252FD"/>
    <w:rPr>
      <w:rFonts w:cstheme="majorBidi"/>
      <w:b/>
      <w:bCs/>
      <w:color w:val="595959" w:themeColor="text1" w:themeTint="A6"/>
    </w:rPr>
  </w:style>
  <w:style w:type="character" w:customStyle="1" w:styleId="80">
    <w:name w:val="标题 8 字符"/>
    <w:basedOn w:val="a0"/>
    <w:link w:val="8"/>
    <w:uiPriority w:val="9"/>
    <w:semiHidden/>
    <w:rsid w:val="009252FD"/>
    <w:rPr>
      <w:rFonts w:cstheme="majorBidi"/>
      <w:color w:val="595959" w:themeColor="text1" w:themeTint="A6"/>
    </w:rPr>
  </w:style>
  <w:style w:type="character" w:customStyle="1" w:styleId="90">
    <w:name w:val="标题 9 字符"/>
    <w:basedOn w:val="a0"/>
    <w:link w:val="9"/>
    <w:uiPriority w:val="9"/>
    <w:semiHidden/>
    <w:rsid w:val="009252FD"/>
    <w:rPr>
      <w:rFonts w:eastAsiaTheme="majorEastAsia" w:cstheme="majorBidi"/>
      <w:color w:val="595959" w:themeColor="text1" w:themeTint="A6"/>
    </w:rPr>
  </w:style>
  <w:style w:type="paragraph" w:styleId="a3">
    <w:name w:val="Title"/>
    <w:basedOn w:val="a"/>
    <w:next w:val="a"/>
    <w:link w:val="a4"/>
    <w:uiPriority w:val="10"/>
    <w:qFormat/>
    <w:rsid w:val="00925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2FD"/>
    <w:pPr>
      <w:spacing w:before="160"/>
      <w:jc w:val="center"/>
    </w:pPr>
    <w:rPr>
      <w:i/>
      <w:iCs/>
      <w:color w:val="404040" w:themeColor="text1" w:themeTint="BF"/>
    </w:rPr>
  </w:style>
  <w:style w:type="character" w:customStyle="1" w:styleId="a8">
    <w:name w:val="引用 字符"/>
    <w:basedOn w:val="a0"/>
    <w:link w:val="a7"/>
    <w:uiPriority w:val="29"/>
    <w:rsid w:val="009252FD"/>
    <w:rPr>
      <w:i/>
      <w:iCs/>
      <w:color w:val="404040" w:themeColor="text1" w:themeTint="BF"/>
    </w:rPr>
  </w:style>
  <w:style w:type="paragraph" w:styleId="a9">
    <w:name w:val="List Paragraph"/>
    <w:basedOn w:val="a"/>
    <w:uiPriority w:val="34"/>
    <w:qFormat/>
    <w:rsid w:val="009252FD"/>
    <w:pPr>
      <w:ind w:left="720"/>
      <w:contextualSpacing/>
    </w:pPr>
  </w:style>
  <w:style w:type="character" w:styleId="aa">
    <w:name w:val="Intense Emphasis"/>
    <w:basedOn w:val="a0"/>
    <w:uiPriority w:val="21"/>
    <w:qFormat/>
    <w:rsid w:val="009252FD"/>
    <w:rPr>
      <w:i/>
      <w:iCs/>
      <w:color w:val="2F5496" w:themeColor="accent1" w:themeShade="BF"/>
    </w:rPr>
  </w:style>
  <w:style w:type="paragraph" w:styleId="ab">
    <w:name w:val="Intense Quote"/>
    <w:basedOn w:val="a"/>
    <w:next w:val="a"/>
    <w:link w:val="ac"/>
    <w:uiPriority w:val="30"/>
    <w:qFormat/>
    <w:rsid w:val="00925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2FD"/>
    <w:rPr>
      <w:i/>
      <w:iCs/>
      <w:color w:val="2F5496" w:themeColor="accent1" w:themeShade="BF"/>
    </w:rPr>
  </w:style>
  <w:style w:type="character" w:styleId="ad">
    <w:name w:val="Intense Reference"/>
    <w:basedOn w:val="a0"/>
    <w:uiPriority w:val="32"/>
    <w:qFormat/>
    <w:rsid w:val="00925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