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4970" w14:textId="77777777" w:rsidR="00A05BA7" w:rsidRDefault="00A05BA7">
      <w:pPr>
        <w:rPr>
          <w:rFonts w:hint="eastAsia"/>
        </w:rPr>
      </w:pPr>
      <w:r>
        <w:rPr>
          <w:rFonts w:hint="eastAsia"/>
        </w:rPr>
        <w:t>《蜀道难原文带的拼音版图片》：文化瑰宝的视觉再现</w:t>
      </w:r>
    </w:p>
    <w:p w14:paraId="6A280A14" w14:textId="77777777" w:rsidR="00A05BA7" w:rsidRDefault="00A05BA7">
      <w:pPr>
        <w:rPr>
          <w:rFonts w:hint="eastAsia"/>
        </w:rPr>
      </w:pPr>
      <w:r>
        <w:rPr>
          <w:rFonts w:hint="eastAsia"/>
        </w:rPr>
        <w:t>在中华文明悠久的历史长河中，诗歌作为文学艺术的重要组成部分，承载着无数文人墨客的情感与智慧。李白的《蜀道难》便是其中一颗璀璨的明珠，它以雄浑的气势、奇丽的想象和深刻的哲理闻名于世。为了让更多的人能够领略这首古诗的魅力，特别制作了《蜀道难原文带的拼音版图片》，将文字与艺术完美结合，为读者带来一场视听盛宴。</w:t>
      </w:r>
    </w:p>
    <w:p w14:paraId="2A3EFC72" w14:textId="77777777" w:rsidR="00A05BA7" w:rsidRDefault="00A05BA7">
      <w:pPr>
        <w:rPr>
          <w:rFonts w:hint="eastAsia"/>
        </w:rPr>
      </w:pPr>
    </w:p>
    <w:p w14:paraId="14079446" w14:textId="77777777" w:rsidR="00A05BA7" w:rsidRDefault="00A05BA7">
      <w:pPr>
        <w:rPr>
          <w:rFonts w:hint="eastAsia"/>
        </w:rPr>
      </w:pPr>
      <w:r>
        <w:rPr>
          <w:rFonts w:hint="eastAsia"/>
        </w:rPr>
        <w:t>诗意盎然：解读《蜀道难》的深刻内涵</w:t>
      </w:r>
    </w:p>
    <w:p w14:paraId="2E38110A" w14:textId="77777777" w:rsidR="00A05BA7" w:rsidRDefault="00A05BA7">
      <w:pPr>
        <w:rPr>
          <w:rFonts w:hint="eastAsia"/>
        </w:rPr>
      </w:pPr>
      <w:r>
        <w:rPr>
          <w:rFonts w:hint="eastAsia"/>
        </w:rPr>
        <w:t>《蜀道难》是唐代诗人李白创作的一首七言古诗，描述了古代通往四川的道路之艰险，以及行路者面对困难时所展现出的勇气与决心。通过“噫吁嚱，危乎高哉！蜀道之难，难于上青天！”这样的开篇诗句，李白不仅展现了蜀地山川的壮丽景象，更表达了对自然力量的敬畏之心。而今，借助拼音标注，无论是学生还是成人，都能更加轻松地朗读并理解这首诗，感受其背后的深意。</w:t>
      </w:r>
    </w:p>
    <w:p w14:paraId="6B82BFA1" w14:textId="77777777" w:rsidR="00A05BA7" w:rsidRDefault="00A05BA7">
      <w:pPr>
        <w:rPr>
          <w:rFonts w:hint="eastAsia"/>
        </w:rPr>
      </w:pPr>
    </w:p>
    <w:p w14:paraId="6B8AB4FF" w14:textId="77777777" w:rsidR="00A05BA7" w:rsidRDefault="00A05BA7">
      <w:pPr>
        <w:rPr>
          <w:rFonts w:hint="eastAsia"/>
        </w:rPr>
      </w:pPr>
      <w:r>
        <w:rPr>
          <w:rFonts w:hint="eastAsia"/>
        </w:rPr>
        <w:t>图像艺术：让经典焕发新生</w:t>
      </w:r>
    </w:p>
    <w:p w14:paraId="711FA66E" w14:textId="77777777" w:rsidR="00A05BA7" w:rsidRDefault="00A05BA7">
      <w:pPr>
        <w:rPr>
          <w:rFonts w:hint="eastAsia"/>
        </w:rPr>
      </w:pPr>
      <w:r>
        <w:rPr>
          <w:rFonts w:hint="eastAsia"/>
        </w:rPr>
        <w:t>《蜀道难原文带的拼音版图片》不仅仅是一份简单的文本复制，它融合了现代设计元素，使得古老的诗词焕发出新的生命力。设计师们精心挑选了与诗歌意境相契合的图画背景，如云雾缭绕的高山峻岭、蜿蜒曲折的古老栈道等，这些元素都巧妙地融入到了每一页的设计之中。对于字体的选择也别具匠心，既保证了清晰易读，又不失古典韵味。每个汉字旁边都配有准确无误的拼音注释，帮助读者克服阅读障碍。</w:t>
      </w:r>
    </w:p>
    <w:p w14:paraId="5A4E7068" w14:textId="77777777" w:rsidR="00A05BA7" w:rsidRDefault="00A05BA7">
      <w:pPr>
        <w:rPr>
          <w:rFonts w:hint="eastAsia"/>
        </w:rPr>
      </w:pPr>
    </w:p>
    <w:p w14:paraId="0E66BADC" w14:textId="77777777" w:rsidR="00A05BA7" w:rsidRDefault="00A05BA7">
      <w:pPr>
        <w:rPr>
          <w:rFonts w:hint="eastAsia"/>
        </w:rPr>
      </w:pPr>
      <w:r>
        <w:rPr>
          <w:rFonts w:hint="eastAsia"/>
        </w:rPr>
        <w:t>教育意义：传统与现代的桥梁</w:t>
      </w:r>
    </w:p>
    <w:p w14:paraId="2C62F6FF" w14:textId="77777777" w:rsidR="00A05BA7" w:rsidRDefault="00A05BA7">
      <w:pPr>
        <w:rPr>
          <w:rFonts w:hint="eastAsia"/>
        </w:rPr>
      </w:pPr>
      <w:r>
        <w:rPr>
          <w:rFonts w:hint="eastAsia"/>
        </w:rPr>
        <w:t>这份作品不仅是对传统文化的一种传承方式，也是连接过去与未来的桥梁。它鼓励年轻一代探索中国古代文学之美，激发他们对中国语言文字的兴趣。学校可以利用这类资源开展丰富多彩的教学活动，比如组织朗诵比赛、举办诗歌赏析会等，从而促进学生综合素质的发展。对于成年人而言，《蜀道难原文带的拼音版图片》同样具有吸引力，它能唤起人们内心深处对美好事物的记忆，成为繁忙生活中的一抹宁静。</w:t>
      </w:r>
    </w:p>
    <w:p w14:paraId="04547062" w14:textId="77777777" w:rsidR="00A05BA7" w:rsidRDefault="00A05BA7">
      <w:pPr>
        <w:rPr>
          <w:rFonts w:hint="eastAsia"/>
        </w:rPr>
      </w:pPr>
    </w:p>
    <w:p w14:paraId="6F8F7A15" w14:textId="77777777" w:rsidR="00A05BA7" w:rsidRDefault="00A05BA7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5BFF8910" w14:textId="77777777" w:rsidR="00A05BA7" w:rsidRDefault="00A05BA7">
      <w:pPr>
        <w:rPr>
          <w:rFonts w:hint="eastAsia"/>
        </w:rPr>
      </w:pPr>
      <w:r>
        <w:rPr>
          <w:rFonts w:hint="eastAsia"/>
        </w:rPr>
        <w:t>《蜀道难原文带的拼音版图片》以其独特的形式向我们展示了中国古典诗歌的魅力所在。它不仅仅是简单地呈现了一篇作品，更重要的是传递了一种精神——勇于挑战自我、不断追求卓越的精神。无论时代如何变迁，这份珍贵的文化遗产都将永远流传下去，继续影响着每一个热爱生活、向往美好的灵魂。</w:t>
      </w:r>
    </w:p>
    <w:p w14:paraId="51DC1DC8" w14:textId="77777777" w:rsidR="00A05BA7" w:rsidRDefault="00A05BA7">
      <w:pPr>
        <w:rPr>
          <w:rFonts w:hint="eastAsia"/>
        </w:rPr>
      </w:pPr>
    </w:p>
    <w:p w14:paraId="40ED5399" w14:textId="77777777" w:rsidR="00A05BA7" w:rsidRDefault="00A05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3C106" w14:textId="046F67CA" w:rsidR="00721D99" w:rsidRDefault="00721D99"/>
    <w:sectPr w:rsidR="0072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99"/>
    <w:rsid w:val="00721D99"/>
    <w:rsid w:val="009442F6"/>
    <w:rsid w:val="00A0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B6821-FD9C-4228-AE30-8694AAC6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