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37277" w14:textId="77777777" w:rsidR="00343266" w:rsidRDefault="00343266">
      <w:pPr>
        <w:rPr>
          <w:rFonts w:hint="eastAsia"/>
        </w:rPr>
      </w:pPr>
      <w:r>
        <w:rPr>
          <w:rFonts w:hint="eastAsia"/>
        </w:rPr>
        <w:t>螳螂的拼音怎么拼写</w:t>
      </w:r>
    </w:p>
    <w:p w14:paraId="7461EE37" w14:textId="77777777" w:rsidR="00343266" w:rsidRDefault="00343266">
      <w:pPr>
        <w:rPr>
          <w:rFonts w:hint="eastAsia"/>
        </w:rPr>
      </w:pPr>
      <w:r>
        <w:rPr>
          <w:rFonts w:hint="eastAsia"/>
        </w:rPr>
        <w:t>螳螂，作为一种独特的昆虫，在汉语中具有非常形象的名字。其拼音为“táng láng”。这个名称不仅体现了中文对于自然观察的细腻，也反映了古人对这种昆虫形态特征的深刻理解。螳螂的身体构造独特，前肢特化成捕捉足，看起来就像是一双祈祷的手，因此在西方它也被称作“祷告虫”（Praying Mantis）。在中国文化里，螳螂是勇气和武术技巧的象征，这可能源于它们在捕食时展现出的敏捷和力量。</w:t>
      </w:r>
    </w:p>
    <w:p w14:paraId="57C76A56" w14:textId="77777777" w:rsidR="00343266" w:rsidRDefault="00343266">
      <w:pPr>
        <w:rPr>
          <w:rFonts w:hint="eastAsia"/>
        </w:rPr>
      </w:pPr>
    </w:p>
    <w:p w14:paraId="016B4D5F" w14:textId="77777777" w:rsidR="00343266" w:rsidRDefault="00343266">
      <w:pPr>
        <w:rPr>
          <w:rFonts w:hint="eastAsia"/>
        </w:rPr>
      </w:pPr>
      <w:r>
        <w:rPr>
          <w:rFonts w:hint="eastAsia"/>
        </w:rPr>
        <w:t>螳螂的种类与分布</w:t>
      </w:r>
    </w:p>
    <w:p w14:paraId="18D46E3F" w14:textId="77777777" w:rsidR="00343266" w:rsidRDefault="00343266">
      <w:pPr>
        <w:rPr>
          <w:rFonts w:hint="eastAsia"/>
        </w:rPr>
      </w:pPr>
      <w:r>
        <w:rPr>
          <w:rFonts w:hint="eastAsia"/>
        </w:rPr>
        <w:t>世界上大约有2000多种螳螂，它们广泛分布于热带、亚热带以及温带地区。从茂密的雨林到干旱的沙漠边缘，都能发现它们的身影。中国的螳螂种类丰富，其中一些较为常见的包括大刀螳螂（Tenodera sinensis）、中华小绿螳（Hierodula patellifera）等。每种螳螂都有自己适应环境的独特方式，有的颜色鲜艳以警告捕食者，有的则善于伪装，模仿周围环境的颜色和形状，以便更有效地伏击猎物。</w:t>
      </w:r>
    </w:p>
    <w:p w14:paraId="23473EE5" w14:textId="77777777" w:rsidR="00343266" w:rsidRDefault="00343266">
      <w:pPr>
        <w:rPr>
          <w:rFonts w:hint="eastAsia"/>
        </w:rPr>
      </w:pPr>
    </w:p>
    <w:p w14:paraId="08C137A9" w14:textId="77777777" w:rsidR="00343266" w:rsidRDefault="00343266">
      <w:pPr>
        <w:rPr>
          <w:rFonts w:hint="eastAsia"/>
        </w:rPr>
      </w:pPr>
      <w:r>
        <w:rPr>
          <w:rFonts w:hint="eastAsia"/>
        </w:rPr>
        <w:t>螳螂的生活习性</w:t>
      </w:r>
    </w:p>
    <w:p w14:paraId="4661EDED" w14:textId="77777777" w:rsidR="00343266" w:rsidRDefault="00343266">
      <w:pPr>
        <w:rPr>
          <w:rFonts w:hint="eastAsia"/>
        </w:rPr>
      </w:pPr>
      <w:r>
        <w:rPr>
          <w:rFonts w:hint="eastAsia"/>
        </w:rPr>
        <w:t>螳螂是典型的肉食性昆虫，主要以其他小型昆虫为食。它们通常会静静地等待猎物靠近，然后迅速出击，用强壮的前肢抓住猎物并将其固定住，最后通过强有力的咀嚼口器将猎物分解吞咽。有趣的是，雌性螳螂在交配过程中有时会吃掉雄性，这一现象被称为“性食同类”，尽管并非所有物种都会如此。螳螂没有复杂的巢穴结构，大多数时间都是独自生活，只有在繁殖季节才会寻找伴侣。</w:t>
      </w:r>
    </w:p>
    <w:p w14:paraId="0CE535EC" w14:textId="77777777" w:rsidR="00343266" w:rsidRDefault="00343266">
      <w:pPr>
        <w:rPr>
          <w:rFonts w:hint="eastAsia"/>
        </w:rPr>
      </w:pPr>
    </w:p>
    <w:p w14:paraId="00AD18DB" w14:textId="77777777" w:rsidR="00343266" w:rsidRDefault="00343266">
      <w:pPr>
        <w:rPr>
          <w:rFonts w:hint="eastAsia"/>
        </w:rPr>
      </w:pPr>
      <w:r>
        <w:rPr>
          <w:rFonts w:hint="eastAsia"/>
        </w:rPr>
        <w:t>螳螂的文化意义</w:t>
      </w:r>
    </w:p>
    <w:p w14:paraId="74B38DEF" w14:textId="77777777" w:rsidR="00343266" w:rsidRDefault="00343266">
      <w:pPr>
        <w:rPr>
          <w:rFonts w:hint="eastAsia"/>
        </w:rPr>
      </w:pPr>
      <w:r>
        <w:rPr>
          <w:rFonts w:hint="eastAsia"/>
        </w:rPr>
        <w:t>除了生物学上的兴趣点外，螳螂还在不同的文化和艺术形式中扮演着重要角色。在中国传统武术中，有一种拳法就是根据螳螂的动作特点创造出来的，称为螳螂拳。这种拳术模仿了螳螂攻击和防御的姿态，强调快速反应和灵活移动。在文学作品、绘画及雕塑等领域，螳螂的形象也经常出现，成为了艺术家们表达自然之美和生命之力的灵感源泉。</w:t>
      </w:r>
    </w:p>
    <w:p w14:paraId="1D31B835" w14:textId="77777777" w:rsidR="00343266" w:rsidRDefault="00343266">
      <w:pPr>
        <w:rPr>
          <w:rFonts w:hint="eastAsia"/>
        </w:rPr>
      </w:pPr>
    </w:p>
    <w:p w14:paraId="6ED2D636" w14:textId="77777777" w:rsidR="00343266" w:rsidRDefault="00343266">
      <w:pPr>
        <w:rPr>
          <w:rFonts w:hint="eastAsia"/>
        </w:rPr>
      </w:pPr>
      <w:r>
        <w:rPr>
          <w:rFonts w:hint="eastAsia"/>
        </w:rPr>
        <w:t>最后的总结</w:t>
      </w:r>
    </w:p>
    <w:p w14:paraId="3804AAE2" w14:textId="77777777" w:rsidR="00343266" w:rsidRDefault="00343266">
      <w:pPr>
        <w:rPr>
          <w:rFonts w:hint="eastAsia"/>
        </w:rPr>
      </w:pPr>
      <w:r>
        <w:rPr>
          <w:rFonts w:hint="eastAsia"/>
        </w:rPr>
        <w:t>“螳螂”的拼音是“táng láng”，这个名字背后承载着丰富的自然观察和文化内涵。作为昆虫世界中的一个小而精妙的存在，螳螂以其独特的生活方式、广泛的分布以及深厚的文化意义吸引了无数人的目光。无论是科学家还是普通爱好者，都可以从中获得知识的乐趣和对大自然更深一层的理解。</w:t>
      </w:r>
    </w:p>
    <w:p w14:paraId="2E259CB9" w14:textId="77777777" w:rsidR="00343266" w:rsidRDefault="00343266">
      <w:pPr>
        <w:rPr>
          <w:rFonts w:hint="eastAsia"/>
        </w:rPr>
      </w:pPr>
    </w:p>
    <w:p w14:paraId="60ED1111" w14:textId="77777777" w:rsidR="00343266" w:rsidRDefault="003432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3CAFE7" w14:textId="73FA35C1" w:rsidR="00634ACB" w:rsidRDefault="00634ACB"/>
    <w:sectPr w:rsidR="00634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ACB"/>
    <w:rsid w:val="00343266"/>
    <w:rsid w:val="00634AC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9F20E-926B-460A-9F7A-45F5195F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A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A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A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A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A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A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A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A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A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A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A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A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A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A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A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A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A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A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A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A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A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A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A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A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A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A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