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2332" w14:textId="77777777" w:rsidR="007D2CA8" w:rsidRDefault="007D2CA8">
      <w:pPr>
        <w:rPr>
          <w:rFonts w:hint="eastAsia"/>
        </w:rPr>
      </w:pPr>
      <w:r>
        <w:rPr>
          <w:rFonts w:hint="eastAsia"/>
        </w:rPr>
        <w:t>裳与纱组词的拼音怎么写</w:t>
      </w:r>
    </w:p>
    <w:p w14:paraId="28573943" w14:textId="77777777" w:rsidR="007D2CA8" w:rsidRDefault="007D2CA8">
      <w:pPr>
        <w:rPr>
          <w:rFonts w:hint="eastAsia"/>
        </w:rPr>
      </w:pPr>
      <w:r>
        <w:rPr>
          <w:rFonts w:hint="eastAsia"/>
        </w:rPr>
        <w:t>在中国的语言文化中，汉字的拼音是学习和交流不可或缺的一部分。它不仅帮助我们正确地发音，也对识字和阅读起到了桥梁的作用。今天，我们将聚焦于“裳”（cháng）和“纱”（shā）这两个字，探索它们与其他汉字组合时的拼音书写方式。</w:t>
      </w:r>
    </w:p>
    <w:p w14:paraId="6FADD850" w14:textId="77777777" w:rsidR="007D2CA8" w:rsidRDefault="007D2CA8">
      <w:pPr>
        <w:rPr>
          <w:rFonts w:hint="eastAsia"/>
        </w:rPr>
      </w:pPr>
    </w:p>
    <w:p w14:paraId="5722D54C" w14:textId="77777777" w:rsidR="007D2CA8" w:rsidRDefault="007D2CA8">
      <w:pPr>
        <w:rPr>
          <w:rFonts w:hint="eastAsia"/>
        </w:rPr>
      </w:pPr>
      <w:r>
        <w:rPr>
          <w:rFonts w:hint="eastAsia"/>
        </w:rPr>
        <w:t>“裳”的拼音及其组合</w:t>
      </w:r>
    </w:p>
    <w:p w14:paraId="35910863" w14:textId="77777777" w:rsidR="007D2CA8" w:rsidRDefault="007D2CA8">
      <w:pPr>
        <w:rPr>
          <w:rFonts w:hint="eastAsia"/>
        </w:rPr>
      </w:pPr>
      <w:r>
        <w:rPr>
          <w:rFonts w:hint="eastAsia"/>
        </w:rPr>
        <w:t>“裳”字在古代汉语中指的是下衣，现代则更多用于古文或特定词汇中。其拼音为“cháng”，是一个二声的阳平音。当“裳”字与其他字组成词语时，它的拼音通常不会发生变化。例如，“衣裳”一词中，“衣”的拼音是“yī”，而“裳”的拼音依然是“cháng”。再如“裙裳”，其中“裙”的拼音是“qún”，“裳”依旧保持“cháng”的读音不变。</w:t>
      </w:r>
    </w:p>
    <w:p w14:paraId="282140D9" w14:textId="77777777" w:rsidR="007D2CA8" w:rsidRDefault="007D2CA8">
      <w:pPr>
        <w:rPr>
          <w:rFonts w:hint="eastAsia"/>
        </w:rPr>
      </w:pPr>
    </w:p>
    <w:p w14:paraId="034A712C" w14:textId="77777777" w:rsidR="007D2CA8" w:rsidRDefault="007D2CA8">
      <w:pPr>
        <w:rPr>
          <w:rFonts w:hint="eastAsia"/>
        </w:rPr>
      </w:pPr>
      <w:r>
        <w:rPr>
          <w:rFonts w:hint="eastAsia"/>
        </w:rPr>
        <w:t>“纱”的拼音及其组合</w:t>
      </w:r>
    </w:p>
    <w:p w14:paraId="26DDA728" w14:textId="77777777" w:rsidR="007D2CA8" w:rsidRDefault="007D2CA8">
      <w:pPr>
        <w:rPr>
          <w:rFonts w:hint="eastAsia"/>
        </w:rPr>
      </w:pPr>
      <w:r>
        <w:rPr>
          <w:rFonts w:hint="eastAsia"/>
        </w:rPr>
        <w:t>“纱”字的拼音是“shā”，这是一个一声的阴平音，表示一种轻薄透明的织物。在与其它字组合成词的时候，“纱”的拼音同样维持不变。比如“纱布”，这里“布”的拼音是“bù”，“纱”仍然是“shā”。还有“面纱”这个词，“面”的拼音是“miàn”，“纱”还是“shā”。在一些专有名词中，如“纱丽”（sā lī），虽然“纱”字的拼音形式没有变化，但整个词的拼音可能受到外来语的影响。</w:t>
      </w:r>
    </w:p>
    <w:p w14:paraId="7CC43749" w14:textId="77777777" w:rsidR="007D2CA8" w:rsidRDefault="007D2CA8">
      <w:pPr>
        <w:rPr>
          <w:rFonts w:hint="eastAsia"/>
        </w:rPr>
      </w:pPr>
    </w:p>
    <w:p w14:paraId="1709E078" w14:textId="77777777" w:rsidR="007D2CA8" w:rsidRDefault="007D2CA8">
      <w:pPr>
        <w:rPr>
          <w:rFonts w:hint="eastAsia"/>
        </w:rPr>
      </w:pPr>
      <w:r>
        <w:rPr>
          <w:rFonts w:hint="eastAsia"/>
        </w:rPr>
        <w:t>特殊情况下“裳”和“纱”的拼音</w:t>
      </w:r>
    </w:p>
    <w:p w14:paraId="087D471B" w14:textId="77777777" w:rsidR="007D2CA8" w:rsidRDefault="007D2CA8">
      <w:pPr>
        <w:rPr>
          <w:rFonts w:hint="eastAsia"/>
        </w:rPr>
      </w:pPr>
      <w:r>
        <w:rPr>
          <w:rFonts w:hint="eastAsia"/>
        </w:rPr>
        <w:t>尽管在大多数情况下，“裳”和“纱”的拼音在组词后保持稳定，但在某些特殊的语言环境中，可能会出现变调的现象。这种现象主要出现在四声音调系统中的连读变调规则下。例如，当两个上声字相连时，前一个字的声调会变为阳平。然而，“裳”和“纱”都不是上声字，因此它们在组合词中很少遇到这种情况。如果涉及到多音字，那么根据具体的语境，拼音可能会有所不同，但这不适用于“裳”和“纱”。</w:t>
      </w:r>
    </w:p>
    <w:p w14:paraId="0D7CE220" w14:textId="77777777" w:rsidR="007D2CA8" w:rsidRDefault="007D2CA8">
      <w:pPr>
        <w:rPr>
          <w:rFonts w:hint="eastAsia"/>
        </w:rPr>
      </w:pPr>
    </w:p>
    <w:p w14:paraId="72B9FA44" w14:textId="77777777" w:rsidR="007D2CA8" w:rsidRDefault="007D2CA8">
      <w:pPr>
        <w:rPr>
          <w:rFonts w:hint="eastAsia"/>
        </w:rPr>
      </w:pPr>
      <w:r>
        <w:rPr>
          <w:rFonts w:hint="eastAsia"/>
        </w:rPr>
        <w:t>最后的总结</w:t>
      </w:r>
    </w:p>
    <w:p w14:paraId="054CBBB8" w14:textId="77777777" w:rsidR="007D2CA8" w:rsidRDefault="007D2CA8">
      <w:pPr>
        <w:rPr>
          <w:rFonts w:hint="eastAsia"/>
        </w:rPr>
      </w:pPr>
      <w:r>
        <w:rPr>
          <w:rFonts w:hint="eastAsia"/>
        </w:rPr>
        <w:t>“裳”（cháng）和“纱”（shā）在组成不同词汇时，基本上都能保持它们原本的拼音不变。了解这些基本规则有助于我们在日常生活中更准确地使用汉语，同时也能加深我们对汉语语音系统的理解。无论是书面表达还是口语交流，正确的拼音都是沟通顺畅的关键。希望这篇文章能够帮助读者更好地掌握“裳”和“纱”的拼音，以及它们在各种组合中的应用。</w:t>
      </w:r>
    </w:p>
    <w:p w14:paraId="49C8014D" w14:textId="77777777" w:rsidR="007D2CA8" w:rsidRDefault="007D2CA8">
      <w:pPr>
        <w:rPr>
          <w:rFonts w:hint="eastAsia"/>
        </w:rPr>
      </w:pPr>
    </w:p>
    <w:p w14:paraId="69F820C8" w14:textId="77777777" w:rsidR="007D2CA8" w:rsidRDefault="007D2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2EBD4" w14:textId="18E6D14C" w:rsidR="000B0C13" w:rsidRDefault="000B0C13"/>
    <w:sectPr w:rsidR="000B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13"/>
    <w:rsid w:val="000B0C13"/>
    <w:rsid w:val="007D2CA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F7F67-69F3-4243-85A6-B7C0D219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