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F9D5" w14:textId="77777777" w:rsidR="009E0BD0" w:rsidRDefault="009E0BD0">
      <w:pPr>
        <w:rPr>
          <w:rFonts w:hint="eastAsia"/>
        </w:rPr>
      </w:pPr>
    </w:p>
    <w:p w14:paraId="3A2C99DD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见教的拼音和解释</w:t>
      </w:r>
    </w:p>
    <w:p w14:paraId="0D79E2B7" w14:textId="77777777" w:rsidR="009E0BD0" w:rsidRDefault="009E0BD0">
      <w:pPr>
        <w:rPr>
          <w:rFonts w:hint="eastAsia"/>
        </w:rPr>
      </w:pPr>
    </w:p>
    <w:p w14:paraId="1DA5E9C3" w14:textId="77777777" w:rsidR="009E0BD0" w:rsidRDefault="009E0BD0">
      <w:pPr>
        <w:rPr>
          <w:rFonts w:hint="eastAsia"/>
        </w:rPr>
      </w:pPr>
    </w:p>
    <w:p w14:paraId="5034049C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“见教”（jiàn jiào）是一个汉语词汇，它在不同的语境中有着不同的含义。这个词语由两个汉字组成：“见”和“教”，这两个字单独来看分别有遇见、看见以及教导、教诲的意思。当它们组合在一起时，则衍生出更加丰富的意涵，体现了中国传统文化中的谦逊与尊敬。</w:t>
      </w:r>
    </w:p>
    <w:p w14:paraId="368AD3E1" w14:textId="77777777" w:rsidR="009E0BD0" w:rsidRDefault="009E0BD0">
      <w:pPr>
        <w:rPr>
          <w:rFonts w:hint="eastAsia"/>
        </w:rPr>
      </w:pPr>
    </w:p>
    <w:p w14:paraId="1F74B8CE" w14:textId="77777777" w:rsidR="009E0BD0" w:rsidRDefault="009E0BD0">
      <w:pPr>
        <w:rPr>
          <w:rFonts w:hint="eastAsia"/>
        </w:rPr>
      </w:pPr>
    </w:p>
    <w:p w14:paraId="1C20222E" w14:textId="77777777" w:rsidR="009E0BD0" w:rsidRDefault="009E0BD0">
      <w:pPr>
        <w:rPr>
          <w:rFonts w:hint="eastAsia"/>
        </w:rPr>
      </w:pPr>
    </w:p>
    <w:p w14:paraId="07E8982A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传统意义上的“见教”</w:t>
      </w:r>
    </w:p>
    <w:p w14:paraId="16393764" w14:textId="77777777" w:rsidR="009E0BD0" w:rsidRDefault="009E0BD0">
      <w:pPr>
        <w:rPr>
          <w:rFonts w:hint="eastAsia"/>
        </w:rPr>
      </w:pPr>
    </w:p>
    <w:p w14:paraId="485CCDC9" w14:textId="77777777" w:rsidR="009E0BD0" w:rsidRDefault="009E0BD0">
      <w:pPr>
        <w:rPr>
          <w:rFonts w:hint="eastAsia"/>
        </w:rPr>
      </w:pPr>
    </w:p>
    <w:p w14:paraId="216386EC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在古代，人们使用“见教”一词通常是指向他人请教或请求指导。例如，当一位学者想要向另一位更有学识的人讨教学问时，他可能会说：“请多多见教。”这里，“见教”表达了说话者对对方知识和智慧的尊重，同时也显示了自己求知若渴的态度。在一些正式的书信往来中，末尾也常常会用到“见教”这个词，用来表示希望收件人能够给予回复或者建议。</w:t>
      </w:r>
    </w:p>
    <w:p w14:paraId="4C22C9C2" w14:textId="77777777" w:rsidR="009E0BD0" w:rsidRDefault="009E0BD0">
      <w:pPr>
        <w:rPr>
          <w:rFonts w:hint="eastAsia"/>
        </w:rPr>
      </w:pPr>
    </w:p>
    <w:p w14:paraId="20D3E4CC" w14:textId="77777777" w:rsidR="009E0BD0" w:rsidRDefault="009E0BD0">
      <w:pPr>
        <w:rPr>
          <w:rFonts w:hint="eastAsia"/>
        </w:rPr>
      </w:pPr>
    </w:p>
    <w:p w14:paraId="3CEA2631" w14:textId="77777777" w:rsidR="009E0BD0" w:rsidRDefault="009E0BD0">
      <w:pPr>
        <w:rPr>
          <w:rFonts w:hint="eastAsia"/>
        </w:rPr>
      </w:pPr>
    </w:p>
    <w:p w14:paraId="7CB287BB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现代社会中的“见教”</w:t>
      </w:r>
    </w:p>
    <w:p w14:paraId="7C305A6D" w14:textId="77777777" w:rsidR="009E0BD0" w:rsidRDefault="009E0BD0">
      <w:pPr>
        <w:rPr>
          <w:rFonts w:hint="eastAsia"/>
        </w:rPr>
      </w:pPr>
    </w:p>
    <w:p w14:paraId="2B3025E8" w14:textId="77777777" w:rsidR="009E0BD0" w:rsidRDefault="009E0BD0">
      <w:pPr>
        <w:rPr>
          <w:rFonts w:hint="eastAsia"/>
        </w:rPr>
      </w:pPr>
    </w:p>
    <w:p w14:paraId="2B24E574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随着时代的变迁和社会的发展，“见教”的使用范围逐渐扩大，不仅限于学术交流。在现代汉语中，它可以用于各种场合，如商务洽谈、社交活动等，尤其是在需要表达谦逊或是希望得到他人意见的时候。“见教”已经成为了表达礼貌和尊重的一种方式，无论是在面对面交谈还是通过电子通讯工具进行沟通，都可以看到它的身影。而且，由于其优雅含蓄的特点，使得“见教”在正式书面语中依然保持着较高的使用频率。</w:t>
      </w:r>
    </w:p>
    <w:p w14:paraId="685D9D59" w14:textId="77777777" w:rsidR="009E0BD0" w:rsidRDefault="009E0BD0">
      <w:pPr>
        <w:rPr>
          <w:rFonts w:hint="eastAsia"/>
        </w:rPr>
      </w:pPr>
    </w:p>
    <w:p w14:paraId="0A22A783" w14:textId="77777777" w:rsidR="009E0BD0" w:rsidRDefault="009E0BD0">
      <w:pPr>
        <w:rPr>
          <w:rFonts w:hint="eastAsia"/>
        </w:rPr>
      </w:pPr>
    </w:p>
    <w:p w14:paraId="648ACDC1" w14:textId="77777777" w:rsidR="009E0BD0" w:rsidRDefault="009E0BD0">
      <w:pPr>
        <w:rPr>
          <w:rFonts w:hint="eastAsia"/>
        </w:rPr>
      </w:pPr>
    </w:p>
    <w:p w14:paraId="0B1ADADE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“见教”的文化内涵</w:t>
      </w:r>
    </w:p>
    <w:p w14:paraId="7D8DAB73" w14:textId="77777777" w:rsidR="009E0BD0" w:rsidRDefault="009E0BD0">
      <w:pPr>
        <w:rPr>
          <w:rFonts w:hint="eastAsia"/>
        </w:rPr>
      </w:pPr>
    </w:p>
    <w:p w14:paraId="32E89B3E" w14:textId="77777777" w:rsidR="009E0BD0" w:rsidRDefault="009E0BD0">
      <w:pPr>
        <w:rPr>
          <w:rFonts w:hint="eastAsia"/>
        </w:rPr>
      </w:pPr>
    </w:p>
    <w:p w14:paraId="105B4D51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从更深层次的文化角度来看，“见教”反映了中华民族重视教育、崇尚学问的传统美德。在中国历史上，读书明理一直被视为人生的重要追求之一，而向贤达之人学习则是获取真知灼见的有效途径。“见教”所蕴含的谦卑精神正是这种价值观的具体体现。这个词也强调了人际交往中的平等对话原则——即便是地位较高的一方，在面对比自己年轻或资历较浅的人时，也应该保持开放的心态，乐于接受新的观点和想法。这与中国传统的儒家思想相契合，即倡导相互学习、共同进步的社会风尚。</w:t>
      </w:r>
    </w:p>
    <w:p w14:paraId="58F9DAA0" w14:textId="77777777" w:rsidR="009E0BD0" w:rsidRDefault="009E0BD0">
      <w:pPr>
        <w:rPr>
          <w:rFonts w:hint="eastAsia"/>
        </w:rPr>
      </w:pPr>
    </w:p>
    <w:p w14:paraId="6B9491C4" w14:textId="77777777" w:rsidR="009E0BD0" w:rsidRDefault="009E0BD0">
      <w:pPr>
        <w:rPr>
          <w:rFonts w:hint="eastAsia"/>
        </w:rPr>
      </w:pPr>
    </w:p>
    <w:p w14:paraId="1517D3F4" w14:textId="77777777" w:rsidR="009E0BD0" w:rsidRDefault="009E0BD0">
      <w:pPr>
        <w:rPr>
          <w:rFonts w:hint="eastAsia"/>
        </w:rPr>
      </w:pPr>
    </w:p>
    <w:p w14:paraId="46B9CC3B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如何正确使用“见教”</w:t>
      </w:r>
    </w:p>
    <w:p w14:paraId="120C447C" w14:textId="77777777" w:rsidR="009E0BD0" w:rsidRDefault="009E0BD0">
      <w:pPr>
        <w:rPr>
          <w:rFonts w:hint="eastAsia"/>
        </w:rPr>
      </w:pPr>
    </w:p>
    <w:p w14:paraId="0FE6B3A6" w14:textId="77777777" w:rsidR="009E0BD0" w:rsidRDefault="009E0BD0">
      <w:pPr>
        <w:rPr>
          <w:rFonts w:hint="eastAsia"/>
        </w:rPr>
      </w:pPr>
    </w:p>
    <w:p w14:paraId="6748B830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要恰当地运用“见教”，首先要理解其背后的礼节性和文化背景。在日常生活中，我们可以在以下几种情况下使用这个词：一是当你真心希望能够获得某人的帮助或建议时；二是参与讨论时，想要邀请其他人分享他们的见解；三是回应他人的提问或批评时，表明你愿意听取不同的声音。需要注意的是，虽然“见教”听起来很客气，但在非正式场合下频繁使用可能会显得过于生硬或做作。因此，在实际应用过程中应当根据具体情况灵活调整，确保交流既得体又自然。</w:t>
      </w:r>
    </w:p>
    <w:p w14:paraId="7E1C87FE" w14:textId="77777777" w:rsidR="009E0BD0" w:rsidRDefault="009E0BD0">
      <w:pPr>
        <w:rPr>
          <w:rFonts w:hint="eastAsia"/>
        </w:rPr>
      </w:pPr>
    </w:p>
    <w:p w14:paraId="5C5C7D3E" w14:textId="77777777" w:rsidR="009E0BD0" w:rsidRDefault="009E0BD0">
      <w:pPr>
        <w:rPr>
          <w:rFonts w:hint="eastAsia"/>
        </w:rPr>
      </w:pPr>
    </w:p>
    <w:p w14:paraId="4AFA9F3E" w14:textId="77777777" w:rsidR="009E0BD0" w:rsidRDefault="009E0BD0">
      <w:pPr>
        <w:rPr>
          <w:rFonts w:hint="eastAsia"/>
        </w:rPr>
      </w:pPr>
    </w:p>
    <w:p w14:paraId="42710EEA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67491" w14:textId="77777777" w:rsidR="009E0BD0" w:rsidRDefault="009E0BD0">
      <w:pPr>
        <w:rPr>
          <w:rFonts w:hint="eastAsia"/>
        </w:rPr>
      </w:pPr>
    </w:p>
    <w:p w14:paraId="36D87AE1" w14:textId="77777777" w:rsidR="009E0BD0" w:rsidRDefault="009E0BD0">
      <w:pPr>
        <w:rPr>
          <w:rFonts w:hint="eastAsia"/>
        </w:rPr>
      </w:pPr>
    </w:p>
    <w:p w14:paraId="3DDDAFC1" w14:textId="77777777" w:rsidR="009E0BD0" w:rsidRDefault="009E0BD0">
      <w:pPr>
        <w:rPr>
          <w:rFonts w:hint="eastAsia"/>
        </w:rPr>
      </w:pPr>
      <w:r>
        <w:rPr>
          <w:rFonts w:hint="eastAsia"/>
        </w:rPr>
        <w:tab/>
        <w:t>“见教”不仅仅是一个简单的汉语词汇，它承载着深厚的文化意义和历史传承。通过了解并正确使用“见教”，我们可以更好地展现个人修养，促进和谐的人际关系建设。在未来，随着文化交流日益频繁，“见教”这样的优美词语也将继续发挥其独特的魅力，成为连接不同心灵之间的桥梁。</w:t>
      </w:r>
    </w:p>
    <w:p w14:paraId="7ABADBDC" w14:textId="77777777" w:rsidR="009E0BD0" w:rsidRDefault="009E0BD0">
      <w:pPr>
        <w:rPr>
          <w:rFonts w:hint="eastAsia"/>
        </w:rPr>
      </w:pPr>
    </w:p>
    <w:p w14:paraId="049795C1" w14:textId="77777777" w:rsidR="009E0BD0" w:rsidRDefault="009E0BD0">
      <w:pPr>
        <w:rPr>
          <w:rFonts w:hint="eastAsia"/>
        </w:rPr>
      </w:pPr>
    </w:p>
    <w:p w14:paraId="542C462F" w14:textId="77777777" w:rsidR="009E0BD0" w:rsidRDefault="009E0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2B036" w14:textId="4658B533" w:rsidR="00F628A1" w:rsidRDefault="00F628A1"/>
    <w:sectPr w:rsidR="00F6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1"/>
    <w:rsid w:val="009E0BD0"/>
    <w:rsid w:val="00E53824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617F0-D99C-422D-81B2-4D29BFED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