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7A06C" w14:textId="77777777" w:rsidR="00174BA5" w:rsidRDefault="00174BA5">
      <w:pPr>
        <w:rPr>
          <w:rFonts w:hint="eastAsia"/>
        </w:rPr>
      </w:pPr>
    </w:p>
    <w:p w14:paraId="5FBEFFB9" w14:textId="77777777" w:rsidR="00174BA5" w:rsidRDefault="00174BA5">
      <w:pPr>
        <w:rPr>
          <w:rFonts w:hint="eastAsia"/>
        </w:rPr>
      </w:pPr>
      <w:r>
        <w:rPr>
          <w:rFonts w:hint="eastAsia"/>
        </w:rPr>
        <w:tab/>
        <w:t>解剖学的概念是什么</w:t>
      </w:r>
    </w:p>
    <w:p w14:paraId="7357E82B" w14:textId="77777777" w:rsidR="00174BA5" w:rsidRDefault="00174BA5">
      <w:pPr>
        <w:rPr>
          <w:rFonts w:hint="eastAsia"/>
        </w:rPr>
      </w:pPr>
    </w:p>
    <w:p w14:paraId="61CE4B4B" w14:textId="77777777" w:rsidR="00174BA5" w:rsidRDefault="00174BA5">
      <w:pPr>
        <w:rPr>
          <w:rFonts w:hint="eastAsia"/>
        </w:rPr>
      </w:pPr>
    </w:p>
    <w:p w14:paraId="14A36F62" w14:textId="77777777" w:rsidR="00174BA5" w:rsidRDefault="00174BA5">
      <w:pPr>
        <w:rPr>
          <w:rFonts w:hint="eastAsia"/>
        </w:rPr>
      </w:pPr>
      <w:r>
        <w:rPr>
          <w:rFonts w:hint="eastAsia"/>
        </w:rPr>
        <w:tab/>
        <w:t>解剖学是一门研究生物体结构的科学，它关注的是不同器官、组织以及细胞在生物体内的位置、形态和相互关系。解剖学作为生物学的一个分支，对于医学、生物学以及其他相关领域具有极其重要的意义。从广义上讲，解剖学可以分为两大类：宏观解剖学与微观解剖学。宏观解剖学侧重于肉眼可见的结构分析，而微观解剖学则借助显微镜等工具来观察细胞及亚细胞层面的细节。</w:t>
      </w:r>
    </w:p>
    <w:p w14:paraId="31BADD4B" w14:textId="77777777" w:rsidR="00174BA5" w:rsidRDefault="00174BA5">
      <w:pPr>
        <w:rPr>
          <w:rFonts w:hint="eastAsia"/>
        </w:rPr>
      </w:pPr>
    </w:p>
    <w:p w14:paraId="6999A37B" w14:textId="77777777" w:rsidR="00174BA5" w:rsidRDefault="00174BA5">
      <w:pPr>
        <w:rPr>
          <w:rFonts w:hint="eastAsia"/>
        </w:rPr>
      </w:pPr>
    </w:p>
    <w:p w14:paraId="12E032E9" w14:textId="77777777" w:rsidR="00174BA5" w:rsidRDefault="00174BA5">
      <w:pPr>
        <w:rPr>
          <w:rFonts w:hint="eastAsia"/>
        </w:rPr>
      </w:pPr>
    </w:p>
    <w:p w14:paraId="30674E95" w14:textId="77777777" w:rsidR="00174BA5" w:rsidRDefault="00174BA5">
      <w:pPr>
        <w:rPr>
          <w:rFonts w:hint="eastAsia"/>
        </w:rPr>
      </w:pPr>
      <w:r>
        <w:rPr>
          <w:rFonts w:hint="eastAsia"/>
        </w:rPr>
        <w:tab/>
        <w:t>解剖学的历史背景</w:t>
      </w:r>
    </w:p>
    <w:p w14:paraId="274573AC" w14:textId="77777777" w:rsidR="00174BA5" w:rsidRDefault="00174BA5">
      <w:pPr>
        <w:rPr>
          <w:rFonts w:hint="eastAsia"/>
        </w:rPr>
      </w:pPr>
    </w:p>
    <w:p w14:paraId="1AD15E07" w14:textId="77777777" w:rsidR="00174BA5" w:rsidRDefault="00174BA5">
      <w:pPr>
        <w:rPr>
          <w:rFonts w:hint="eastAsia"/>
        </w:rPr>
      </w:pPr>
    </w:p>
    <w:p w14:paraId="656E2A75" w14:textId="77777777" w:rsidR="00174BA5" w:rsidRDefault="00174BA5">
      <w:pPr>
        <w:rPr>
          <w:rFonts w:hint="eastAsia"/>
        </w:rPr>
      </w:pPr>
      <w:r>
        <w:rPr>
          <w:rFonts w:hint="eastAsia"/>
        </w:rPr>
        <w:tab/>
        <w:t>解剖学的历史可以追溯到古希腊时期，当时的哲学家如希波克拉底和亚里士多德等人就已经开始对人体进行基本的观察与描述。然而，直到文艺复兴时期，随着艺术与科学的蓬勃发展，解剖学才真正迎来了它的黄金时代。达芬奇等艺术家通过细致的人体解剖，不仅促进了艺术作品中人体表现的真实感，也为后来的科学研究奠定了基础。随着时间的发展，解剖学逐渐形成了系统的理论体系，并成为现代医学教育不可或缺的一部分。</w:t>
      </w:r>
    </w:p>
    <w:p w14:paraId="47A924B3" w14:textId="77777777" w:rsidR="00174BA5" w:rsidRDefault="00174BA5">
      <w:pPr>
        <w:rPr>
          <w:rFonts w:hint="eastAsia"/>
        </w:rPr>
      </w:pPr>
    </w:p>
    <w:p w14:paraId="5B053BE1" w14:textId="77777777" w:rsidR="00174BA5" w:rsidRDefault="00174BA5">
      <w:pPr>
        <w:rPr>
          <w:rFonts w:hint="eastAsia"/>
        </w:rPr>
      </w:pPr>
    </w:p>
    <w:p w14:paraId="40BBF738" w14:textId="77777777" w:rsidR="00174BA5" w:rsidRDefault="00174BA5">
      <w:pPr>
        <w:rPr>
          <w:rFonts w:hint="eastAsia"/>
        </w:rPr>
      </w:pPr>
    </w:p>
    <w:p w14:paraId="78882D6B" w14:textId="77777777" w:rsidR="00174BA5" w:rsidRDefault="00174BA5">
      <w:pPr>
        <w:rPr>
          <w:rFonts w:hint="eastAsia"/>
        </w:rPr>
      </w:pPr>
      <w:r>
        <w:rPr>
          <w:rFonts w:hint="eastAsia"/>
        </w:rPr>
        <w:tab/>
        <w:t>解剖学的主要分类</w:t>
      </w:r>
    </w:p>
    <w:p w14:paraId="02F3C634" w14:textId="77777777" w:rsidR="00174BA5" w:rsidRDefault="00174BA5">
      <w:pPr>
        <w:rPr>
          <w:rFonts w:hint="eastAsia"/>
        </w:rPr>
      </w:pPr>
    </w:p>
    <w:p w14:paraId="0378A56F" w14:textId="77777777" w:rsidR="00174BA5" w:rsidRDefault="00174BA5">
      <w:pPr>
        <w:rPr>
          <w:rFonts w:hint="eastAsia"/>
        </w:rPr>
      </w:pPr>
    </w:p>
    <w:p w14:paraId="6ED44996" w14:textId="77777777" w:rsidR="00174BA5" w:rsidRDefault="00174BA5">
      <w:pPr>
        <w:rPr>
          <w:rFonts w:hint="eastAsia"/>
        </w:rPr>
      </w:pPr>
      <w:r>
        <w:rPr>
          <w:rFonts w:hint="eastAsia"/>
        </w:rPr>
        <w:tab/>
        <w:t>根据研究对象的不同，解剖学又可细分为多个子领域。例如，系统解剖学专注于研究某一特定系统（如神经系统、循环系统）的结构；区域解剖学则是按身体部位划分，研究该区域内各器官系统的相互关系；比较解剖学则通过对比不同物种之间的解剖差异，探讨进化上的联系。还有发展解剖学、病理解剖学等多个分支，它们各自关注不同的方面，共同构成了解剖学这一广阔的知识领域。</w:t>
      </w:r>
    </w:p>
    <w:p w14:paraId="6D5DA800" w14:textId="77777777" w:rsidR="00174BA5" w:rsidRDefault="00174BA5">
      <w:pPr>
        <w:rPr>
          <w:rFonts w:hint="eastAsia"/>
        </w:rPr>
      </w:pPr>
    </w:p>
    <w:p w14:paraId="38FC9D9A" w14:textId="77777777" w:rsidR="00174BA5" w:rsidRDefault="00174BA5">
      <w:pPr>
        <w:rPr>
          <w:rFonts w:hint="eastAsia"/>
        </w:rPr>
      </w:pPr>
    </w:p>
    <w:p w14:paraId="2A73138D" w14:textId="77777777" w:rsidR="00174BA5" w:rsidRDefault="00174BA5">
      <w:pPr>
        <w:rPr>
          <w:rFonts w:hint="eastAsia"/>
        </w:rPr>
      </w:pPr>
    </w:p>
    <w:p w14:paraId="75C2CBBC" w14:textId="77777777" w:rsidR="00174BA5" w:rsidRDefault="00174BA5">
      <w:pPr>
        <w:rPr>
          <w:rFonts w:hint="eastAsia"/>
        </w:rPr>
      </w:pPr>
      <w:r>
        <w:rPr>
          <w:rFonts w:hint="eastAsia"/>
        </w:rPr>
        <w:tab/>
        <w:t>解剖学的应用价值</w:t>
      </w:r>
    </w:p>
    <w:p w14:paraId="4F3F8CE6" w14:textId="77777777" w:rsidR="00174BA5" w:rsidRDefault="00174BA5">
      <w:pPr>
        <w:rPr>
          <w:rFonts w:hint="eastAsia"/>
        </w:rPr>
      </w:pPr>
    </w:p>
    <w:p w14:paraId="1C33C398" w14:textId="77777777" w:rsidR="00174BA5" w:rsidRDefault="00174BA5">
      <w:pPr>
        <w:rPr>
          <w:rFonts w:hint="eastAsia"/>
        </w:rPr>
      </w:pPr>
    </w:p>
    <w:p w14:paraId="156E3812" w14:textId="77777777" w:rsidR="00174BA5" w:rsidRDefault="00174BA5">
      <w:pPr>
        <w:rPr>
          <w:rFonts w:hint="eastAsia"/>
        </w:rPr>
      </w:pPr>
      <w:r>
        <w:rPr>
          <w:rFonts w:hint="eastAsia"/>
        </w:rPr>
        <w:tab/>
        <w:t>解剖学不仅是医学教育的基础，也是临床实践的重要指导。医生需要通过解剖学知识来准确判断病变位置、制定手术方案等。同时，在生物工程、法医鉴定等领域，解剖学同样发挥着不可替代的作用。随着科技的进步，虚拟现实技术也被应用于解剖教学中，使得学习过程更加直观生动，极大地提高了教学效果。</w:t>
      </w:r>
    </w:p>
    <w:p w14:paraId="3391924A" w14:textId="77777777" w:rsidR="00174BA5" w:rsidRDefault="00174BA5">
      <w:pPr>
        <w:rPr>
          <w:rFonts w:hint="eastAsia"/>
        </w:rPr>
      </w:pPr>
    </w:p>
    <w:p w14:paraId="644E3FDA" w14:textId="77777777" w:rsidR="00174BA5" w:rsidRDefault="00174BA5">
      <w:pPr>
        <w:rPr>
          <w:rFonts w:hint="eastAsia"/>
        </w:rPr>
      </w:pPr>
    </w:p>
    <w:p w14:paraId="45EE546C" w14:textId="77777777" w:rsidR="00174BA5" w:rsidRDefault="00174BA5">
      <w:pPr>
        <w:rPr>
          <w:rFonts w:hint="eastAsia"/>
        </w:rPr>
      </w:pPr>
    </w:p>
    <w:p w14:paraId="49FF3BA1" w14:textId="77777777" w:rsidR="00174BA5" w:rsidRDefault="00174BA5">
      <w:pPr>
        <w:rPr>
          <w:rFonts w:hint="eastAsia"/>
        </w:rPr>
      </w:pPr>
      <w:r>
        <w:rPr>
          <w:rFonts w:hint="eastAsia"/>
        </w:rPr>
        <w:tab/>
        <w:t>未来发展趋势</w:t>
      </w:r>
    </w:p>
    <w:p w14:paraId="016A8F43" w14:textId="77777777" w:rsidR="00174BA5" w:rsidRDefault="00174BA5">
      <w:pPr>
        <w:rPr>
          <w:rFonts w:hint="eastAsia"/>
        </w:rPr>
      </w:pPr>
    </w:p>
    <w:p w14:paraId="4A0AE6FF" w14:textId="77777777" w:rsidR="00174BA5" w:rsidRDefault="00174BA5">
      <w:pPr>
        <w:rPr>
          <w:rFonts w:hint="eastAsia"/>
        </w:rPr>
      </w:pPr>
    </w:p>
    <w:p w14:paraId="55AC4223" w14:textId="77777777" w:rsidR="00174BA5" w:rsidRDefault="00174BA5">
      <w:pPr>
        <w:rPr>
          <w:rFonts w:hint="eastAsia"/>
        </w:rPr>
      </w:pPr>
      <w:r>
        <w:rPr>
          <w:rFonts w:hint="eastAsia"/>
        </w:rPr>
        <w:tab/>
        <w:t>展望未来，解剖学将继续与其他学科交叉融合，推动医学乃至整个生命科学领域的创新发展。特别是在精准医疗、再生医学等方面，对生物体结构更深入的理解将为疾病治疗开辟新的途径。随着数字化技术的发展，数字解剖模型将成为研究和教学的新工具，为解剖学带来前所未有的变革。</w:t>
      </w:r>
    </w:p>
    <w:p w14:paraId="53521450" w14:textId="77777777" w:rsidR="00174BA5" w:rsidRDefault="00174BA5">
      <w:pPr>
        <w:rPr>
          <w:rFonts w:hint="eastAsia"/>
        </w:rPr>
      </w:pPr>
    </w:p>
    <w:p w14:paraId="132641FB" w14:textId="77777777" w:rsidR="00174BA5" w:rsidRDefault="00174BA5">
      <w:pPr>
        <w:rPr>
          <w:rFonts w:hint="eastAsia"/>
        </w:rPr>
      </w:pPr>
    </w:p>
    <w:p w14:paraId="3C1C4981" w14:textId="77777777" w:rsidR="00174BA5" w:rsidRDefault="00174BA5">
      <w:pPr>
        <w:rPr>
          <w:rFonts w:hint="eastAsia"/>
        </w:rPr>
      </w:pPr>
      <w:r>
        <w:rPr>
          <w:rFonts w:hint="eastAsia"/>
        </w:rPr>
        <w:t>本文是由每日作文网(2345lzwz.com)为大家创作</w:t>
      </w:r>
    </w:p>
    <w:p w14:paraId="4AD31D4C" w14:textId="3DBDF993" w:rsidR="00344109" w:rsidRDefault="00344109"/>
    <w:sectPr w:rsidR="00344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09"/>
    <w:rsid w:val="00174BA5"/>
    <w:rsid w:val="00344109"/>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0A1A4-507F-43FA-BBBB-83E994C7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109"/>
    <w:rPr>
      <w:rFonts w:cstheme="majorBidi"/>
      <w:color w:val="2F5496" w:themeColor="accent1" w:themeShade="BF"/>
      <w:sz w:val="28"/>
      <w:szCs w:val="28"/>
    </w:rPr>
  </w:style>
  <w:style w:type="character" w:customStyle="1" w:styleId="50">
    <w:name w:val="标题 5 字符"/>
    <w:basedOn w:val="a0"/>
    <w:link w:val="5"/>
    <w:uiPriority w:val="9"/>
    <w:semiHidden/>
    <w:rsid w:val="00344109"/>
    <w:rPr>
      <w:rFonts w:cstheme="majorBidi"/>
      <w:color w:val="2F5496" w:themeColor="accent1" w:themeShade="BF"/>
      <w:sz w:val="24"/>
    </w:rPr>
  </w:style>
  <w:style w:type="character" w:customStyle="1" w:styleId="60">
    <w:name w:val="标题 6 字符"/>
    <w:basedOn w:val="a0"/>
    <w:link w:val="6"/>
    <w:uiPriority w:val="9"/>
    <w:semiHidden/>
    <w:rsid w:val="00344109"/>
    <w:rPr>
      <w:rFonts w:cstheme="majorBidi"/>
      <w:b/>
      <w:bCs/>
      <w:color w:val="2F5496" w:themeColor="accent1" w:themeShade="BF"/>
    </w:rPr>
  </w:style>
  <w:style w:type="character" w:customStyle="1" w:styleId="70">
    <w:name w:val="标题 7 字符"/>
    <w:basedOn w:val="a0"/>
    <w:link w:val="7"/>
    <w:uiPriority w:val="9"/>
    <w:semiHidden/>
    <w:rsid w:val="00344109"/>
    <w:rPr>
      <w:rFonts w:cstheme="majorBidi"/>
      <w:b/>
      <w:bCs/>
      <w:color w:val="595959" w:themeColor="text1" w:themeTint="A6"/>
    </w:rPr>
  </w:style>
  <w:style w:type="character" w:customStyle="1" w:styleId="80">
    <w:name w:val="标题 8 字符"/>
    <w:basedOn w:val="a0"/>
    <w:link w:val="8"/>
    <w:uiPriority w:val="9"/>
    <w:semiHidden/>
    <w:rsid w:val="00344109"/>
    <w:rPr>
      <w:rFonts w:cstheme="majorBidi"/>
      <w:color w:val="595959" w:themeColor="text1" w:themeTint="A6"/>
    </w:rPr>
  </w:style>
  <w:style w:type="character" w:customStyle="1" w:styleId="90">
    <w:name w:val="标题 9 字符"/>
    <w:basedOn w:val="a0"/>
    <w:link w:val="9"/>
    <w:uiPriority w:val="9"/>
    <w:semiHidden/>
    <w:rsid w:val="00344109"/>
    <w:rPr>
      <w:rFonts w:eastAsiaTheme="majorEastAsia" w:cstheme="majorBidi"/>
      <w:color w:val="595959" w:themeColor="text1" w:themeTint="A6"/>
    </w:rPr>
  </w:style>
  <w:style w:type="paragraph" w:styleId="a3">
    <w:name w:val="Title"/>
    <w:basedOn w:val="a"/>
    <w:next w:val="a"/>
    <w:link w:val="a4"/>
    <w:uiPriority w:val="10"/>
    <w:qFormat/>
    <w:rsid w:val="00344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109"/>
    <w:pPr>
      <w:spacing w:before="160"/>
      <w:jc w:val="center"/>
    </w:pPr>
    <w:rPr>
      <w:i/>
      <w:iCs/>
      <w:color w:val="404040" w:themeColor="text1" w:themeTint="BF"/>
    </w:rPr>
  </w:style>
  <w:style w:type="character" w:customStyle="1" w:styleId="a8">
    <w:name w:val="引用 字符"/>
    <w:basedOn w:val="a0"/>
    <w:link w:val="a7"/>
    <w:uiPriority w:val="29"/>
    <w:rsid w:val="00344109"/>
    <w:rPr>
      <w:i/>
      <w:iCs/>
      <w:color w:val="404040" w:themeColor="text1" w:themeTint="BF"/>
    </w:rPr>
  </w:style>
  <w:style w:type="paragraph" w:styleId="a9">
    <w:name w:val="List Paragraph"/>
    <w:basedOn w:val="a"/>
    <w:uiPriority w:val="34"/>
    <w:qFormat/>
    <w:rsid w:val="00344109"/>
    <w:pPr>
      <w:ind w:left="720"/>
      <w:contextualSpacing/>
    </w:pPr>
  </w:style>
  <w:style w:type="character" w:styleId="aa">
    <w:name w:val="Intense Emphasis"/>
    <w:basedOn w:val="a0"/>
    <w:uiPriority w:val="21"/>
    <w:qFormat/>
    <w:rsid w:val="00344109"/>
    <w:rPr>
      <w:i/>
      <w:iCs/>
      <w:color w:val="2F5496" w:themeColor="accent1" w:themeShade="BF"/>
    </w:rPr>
  </w:style>
  <w:style w:type="paragraph" w:styleId="ab">
    <w:name w:val="Intense Quote"/>
    <w:basedOn w:val="a"/>
    <w:next w:val="a"/>
    <w:link w:val="ac"/>
    <w:uiPriority w:val="30"/>
    <w:qFormat/>
    <w:rsid w:val="00344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109"/>
    <w:rPr>
      <w:i/>
      <w:iCs/>
      <w:color w:val="2F5496" w:themeColor="accent1" w:themeShade="BF"/>
    </w:rPr>
  </w:style>
  <w:style w:type="character" w:styleId="ad">
    <w:name w:val="Intense Reference"/>
    <w:basedOn w:val="a0"/>
    <w:uiPriority w:val="32"/>
    <w:qFormat/>
    <w:rsid w:val="00344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2025-01-21T03:40:00Z</dcterms:created>
  <dcterms:modified xsi:type="dcterms:W3CDTF">2025-01-21T03:40:00Z</dcterms:modified>
</cp:coreProperties>
</file>