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5A36F" w14:textId="77777777" w:rsidR="00364AE8" w:rsidRDefault="00364AE8">
      <w:pPr>
        <w:rPr>
          <w:rFonts w:hint="eastAsia"/>
        </w:rPr>
      </w:pPr>
      <w:r>
        <w:rPr>
          <w:rFonts w:hint="eastAsia"/>
        </w:rPr>
        <w:t>Shuo De Pin Yin: 拼音的发音艺术</w:t>
      </w:r>
    </w:p>
    <w:p w14:paraId="3C2C79EA" w14:textId="77777777" w:rsidR="00364AE8" w:rsidRDefault="00364AE8">
      <w:pPr>
        <w:rPr>
          <w:rFonts w:hint="eastAsia"/>
        </w:rPr>
      </w:pPr>
      <w:r>
        <w:rPr>
          <w:rFonts w:hint="eastAsia"/>
        </w:rPr>
        <w:t>拼音，作为汉语普通话的音节符号系统，是学习中文发音的关键工具。"Shuo De Pin Yin"，即说的拼音，指的是正确地发出汉字的读音。汉语的每个字都有其对应的拼音，由声母、韵母和声调三部分组成。准确地说出这些拼音，不仅对初学者至关重要，而且对于提升所有层次学习者的语言技能都是必不可少的。</w:t>
      </w:r>
    </w:p>
    <w:p w14:paraId="750148F2" w14:textId="77777777" w:rsidR="00364AE8" w:rsidRDefault="00364AE8">
      <w:pPr>
        <w:rPr>
          <w:rFonts w:hint="eastAsia"/>
        </w:rPr>
      </w:pPr>
    </w:p>
    <w:p w14:paraId="55973CDE" w14:textId="77777777" w:rsidR="00364AE8" w:rsidRDefault="00364AE8">
      <w:pPr>
        <w:rPr>
          <w:rFonts w:hint="eastAsia"/>
        </w:rPr>
      </w:pPr>
      <w:r>
        <w:rPr>
          <w:rFonts w:hint="eastAsia"/>
        </w:rPr>
        <w:t>拼音的重要性</w:t>
      </w:r>
    </w:p>
    <w:p w14:paraId="67B79868" w14:textId="77777777" w:rsidR="00364AE8" w:rsidRDefault="00364AE8">
      <w:pPr>
        <w:rPr>
          <w:rFonts w:hint="eastAsia"/>
        </w:rPr>
      </w:pPr>
      <w:r>
        <w:rPr>
          <w:rFonts w:hint="eastAsia"/>
        </w:rPr>
        <w:t>在教育领域中，拼音扮演着启蒙的角色。儿童通过学习拼音来认识汉字，理解文字与声音之间的联系。它也是外国人学习汉语时的第一步。拼音帮助人们跨越了从陌生到熟悉的障碍，使得语言的学习变得更加直观和容易掌握。在现代科技的影响下，拼音输入法成为了人们用键盘或触摸屏书写中文的主要方式。</w:t>
      </w:r>
    </w:p>
    <w:p w14:paraId="15338CAB" w14:textId="77777777" w:rsidR="00364AE8" w:rsidRDefault="00364AE8">
      <w:pPr>
        <w:rPr>
          <w:rFonts w:hint="eastAsia"/>
        </w:rPr>
      </w:pPr>
    </w:p>
    <w:p w14:paraId="543BE3F4" w14:textId="77777777" w:rsidR="00364AE8" w:rsidRDefault="00364AE8">
      <w:pPr>
        <w:rPr>
          <w:rFonts w:hint="eastAsia"/>
        </w:rPr>
      </w:pPr>
      <w:r>
        <w:rPr>
          <w:rFonts w:hint="eastAsia"/>
        </w:rPr>
        <w:t>声母与韵母</w:t>
      </w:r>
    </w:p>
    <w:p w14:paraId="0B78DA2F" w14:textId="77777777" w:rsidR="00364AE8" w:rsidRDefault="00364AE8">
      <w:pPr>
        <w:rPr>
          <w:rFonts w:hint="eastAsia"/>
        </w:rPr>
      </w:pPr>
      <w:r>
        <w:rPr>
          <w:rFonts w:hint="eastAsia"/>
        </w:rPr>
        <w:t>汉语拼音体系包含21个声母和39个韵母。声母通常是辅音开头，而韵母则由元音或者元音加辅音最后的总结构成。例如，“shuo”（说）这个音节中的“sh”是声母，“uo”是韵母。声母决定了一个音节开始的方式，而韵母则影响着音节结束的声音特性。了解并熟练运用这些基本元素，可以帮助学习者更加精准地发音。</w:t>
      </w:r>
    </w:p>
    <w:p w14:paraId="3F03F228" w14:textId="77777777" w:rsidR="00364AE8" w:rsidRDefault="00364AE8">
      <w:pPr>
        <w:rPr>
          <w:rFonts w:hint="eastAsia"/>
        </w:rPr>
      </w:pPr>
    </w:p>
    <w:p w14:paraId="2CD81E6E" w14:textId="77777777" w:rsidR="00364AE8" w:rsidRDefault="00364AE8">
      <w:pPr>
        <w:rPr>
          <w:rFonts w:hint="eastAsia"/>
        </w:rPr>
      </w:pPr>
      <w:r>
        <w:rPr>
          <w:rFonts w:hint="eastAsia"/>
        </w:rPr>
        <w:t>声调的作用</w:t>
      </w:r>
    </w:p>
    <w:p w14:paraId="377383CA" w14:textId="77777777" w:rsidR="00364AE8" w:rsidRDefault="00364AE8">
      <w:pPr>
        <w:rPr>
          <w:rFonts w:hint="eastAsia"/>
        </w:rPr>
      </w:pPr>
      <w:r>
        <w:rPr>
          <w:rFonts w:hint="eastAsia"/>
        </w:rPr>
        <w:t>除了声母和韵母外，汉语还有一个独特之处——声调。普通话中有四个主要声调以及轻声。不同的声调可以改变同一个音节的意义。比如，“ma”根据不同的声调可以表示“妈”、“麻”、“马”或“骂”。因此，掌握正确的声调对于表达清晰的意思非常重要。练习声调可以通过模仿本地人的讲话方式，或是使用专门设计的教学软件来进行。</w:t>
      </w:r>
    </w:p>
    <w:p w14:paraId="6EE4F8D3" w14:textId="77777777" w:rsidR="00364AE8" w:rsidRDefault="00364AE8">
      <w:pPr>
        <w:rPr>
          <w:rFonts w:hint="eastAsia"/>
        </w:rPr>
      </w:pPr>
    </w:p>
    <w:p w14:paraId="3CFB1539" w14:textId="77777777" w:rsidR="00364AE8" w:rsidRDefault="00364AE8">
      <w:pPr>
        <w:rPr>
          <w:rFonts w:hint="eastAsia"/>
        </w:rPr>
      </w:pPr>
      <w:r>
        <w:rPr>
          <w:rFonts w:hint="eastAsia"/>
        </w:rPr>
        <w:t>实践中的应用</w:t>
      </w:r>
    </w:p>
    <w:p w14:paraId="7B3075DD" w14:textId="77777777" w:rsidR="00364AE8" w:rsidRDefault="00364AE8">
      <w:pPr>
        <w:rPr>
          <w:rFonts w:hint="eastAsia"/>
        </w:rPr>
      </w:pPr>
      <w:r>
        <w:rPr>
          <w:rFonts w:hint="eastAsia"/>
        </w:rPr>
        <w:t>在实际生活中，无论是日常对话还是正式演讲，良好的发音习惯都能够让交流更加顺畅有效。对于非母语使用者而言，持续不断地练习是改善发音质量的有效途径。可以通过阅读课文、观看视频资料、参与语言交换活动等方式提高自己的口语能力。随着技术的发展，在线资源也为学习者提供了更多样化的选择，如在线课程、互动游戏等，都能为学习者提供丰富的练习机会。</w:t>
      </w:r>
    </w:p>
    <w:p w14:paraId="1F427ED4" w14:textId="77777777" w:rsidR="00364AE8" w:rsidRDefault="00364AE8">
      <w:pPr>
        <w:rPr>
          <w:rFonts w:hint="eastAsia"/>
        </w:rPr>
      </w:pPr>
    </w:p>
    <w:p w14:paraId="3CC7661A" w14:textId="77777777" w:rsidR="00364AE8" w:rsidRDefault="00364AE8">
      <w:pPr>
        <w:rPr>
          <w:rFonts w:hint="eastAsia"/>
        </w:rPr>
      </w:pPr>
      <w:r>
        <w:rPr>
          <w:rFonts w:hint="eastAsia"/>
        </w:rPr>
        <w:t>最后的总结</w:t>
      </w:r>
    </w:p>
    <w:p w14:paraId="775B448E" w14:textId="77777777" w:rsidR="00364AE8" w:rsidRDefault="00364AE8">
      <w:pPr>
        <w:rPr>
          <w:rFonts w:hint="eastAsia"/>
        </w:rPr>
      </w:pPr>
      <w:r>
        <w:rPr>
          <w:rFonts w:hint="eastAsia"/>
        </w:rPr>
        <w:t>“Shuo De Pin Yin”不仅仅是关于如何正确地说出每一个汉字的发音，更是一种文化传承和沟通桥梁。通过对拼音系统的深入理解和不断练习，每个人都可以更好地掌握这门美丽的语言，享受中文带来的乐趣，并且在全球化的今天促进跨文化交流与发展。</w:t>
      </w:r>
    </w:p>
    <w:p w14:paraId="621C1982" w14:textId="77777777" w:rsidR="00364AE8" w:rsidRDefault="00364AE8">
      <w:pPr>
        <w:rPr>
          <w:rFonts w:hint="eastAsia"/>
        </w:rPr>
      </w:pPr>
    </w:p>
    <w:p w14:paraId="33355A37" w14:textId="77777777" w:rsidR="00364AE8" w:rsidRDefault="00364A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6B6612" w14:textId="6B0B7FDE" w:rsidR="00E27894" w:rsidRDefault="00E27894"/>
    <w:sectPr w:rsidR="00E27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894"/>
    <w:rsid w:val="00364AE8"/>
    <w:rsid w:val="009442F6"/>
    <w:rsid w:val="00E2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BA704-7D47-4091-9D4A-75CDE5DA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