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8C35" w14:textId="77777777" w:rsidR="00720610" w:rsidRDefault="00720610">
      <w:pPr>
        <w:rPr>
          <w:rFonts w:hint="eastAsia"/>
        </w:rPr>
      </w:pPr>
      <w:r>
        <w:rPr>
          <w:rFonts w:hint="eastAsia"/>
        </w:rPr>
        <w:t>谁拿的拼音：一个独特语言现象的介绍</w:t>
      </w:r>
    </w:p>
    <w:p w14:paraId="49351A73" w14:textId="77777777" w:rsidR="00720610" w:rsidRDefault="00720610">
      <w:pPr>
        <w:rPr>
          <w:rFonts w:hint="eastAsia"/>
        </w:rPr>
      </w:pPr>
      <w:r>
        <w:rPr>
          <w:rFonts w:hint="eastAsia"/>
        </w:rPr>
        <w:t>在汉语的语言海洋中，拼音是一种辅助学习和交流的重要工具。它将汉字的发音通过拉丁字母进行表示，为非母语者以及儿童学习汉字提供了一座桥梁。而“谁拿的拼音”这个标题，则像是一个谜题，引导我们探索拼音背后的故事、使用方法及其文化意义。</w:t>
      </w:r>
    </w:p>
    <w:p w14:paraId="0318F2CC" w14:textId="77777777" w:rsidR="00720610" w:rsidRDefault="00720610">
      <w:pPr>
        <w:rPr>
          <w:rFonts w:hint="eastAsia"/>
        </w:rPr>
      </w:pPr>
    </w:p>
    <w:p w14:paraId="4B59B630" w14:textId="77777777" w:rsidR="00720610" w:rsidRDefault="00720610">
      <w:pPr>
        <w:rPr>
          <w:rFonts w:hint="eastAsia"/>
        </w:rPr>
      </w:pPr>
      <w:r>
        <w:rPr>
          <w:rFonts w:hint="eastAsia"/>
        </w:rPr>
        <w:t>拼音的历史发展</w:t>
      </w:r>
    </w:p>
    <w:p w14:paraId="021928CE" w14:textId="77777777" w:rsidR="00720610" w:rsidRDefault="00720610">
      <w:pPr>
        <w:rPr>
          <w:rFonts w:hint="eastAsia"/>
        </w:rPr>
      </w:pPr>
      <w:r>
        <w:rPr>
          <w:rFonts w:hint="eastAsia"/>
        </w:rPr>
        <w:t>拼音的发展并非一蹴而就，其历史可以追溯到明朝末年。当时西方传教士为了传播宗教，开始尝试用罗马字母来记录汉语发音。直到20世纪50年代，中华人民共和国成立后，政府组织专家制定了一套系统化的汉语拼音方案，并于1958年正式公布实施。这一方案不仅简化了汉字的学习过程，而且促进了普通话的推广。</w:t>
      </w:r>
    </w:p>
    <w:p w14:paraId="0354100F" w14:textId="77777777" w:rsidR="00720610" w:rsidRDefault="00720610">
      <w:pPr>
        <w:rPr>
          <w:rFonts w:hint="eastAsia"/>
        </w:rPr>
      </w:pPr>
    </w:p>
    <w:p w14:paraId="42CE219E" w14:textId="77777777" w:rsidR="00720610" w:rsidRDefault="00720610">
      <w:pPr>
        <w:rPr>
          <w:rFonts w:hint="eastAsia"/>
        </w:rPr>
      </w:pPr>
      <w:r>
        <w:rPr>
          <w:rFonts w:hint="eastAsia"/>
        </w:rPr>
        <w:t>拼音的构成与规则</w:t>
      </w:r>
    </w:p>
    <w:p w14:paraId="26F86E8C" w14:textId="77777777" w:rsidR="00720610" w:rsidRDefault="00720610">
      <w:pPr>
        <w:rPr>
          <w:rFonts w:hint="eastAsia"/>
        </w:rPr>
      </w:pPr>
      <w:r>
        <w:rPr>
          <w:rFonts w:hint="eastAsia"/>
        </w:rPr>
        <w:t>汉语拼音由声母、韵母和声调三部分组成。每个音节通常包含一个或多个辅音作为开头（即声母），跟随一个元音或复合元音（即韵母）。声调则用来区分不同的词汇含义，共有四个基本声调和平声。例如，“妈、麻、马、骂”这四个字虽然书写不同但发音相似，仅靠声调就能准确传达意思。还有一些特殊的拼音规则需要记忆，比如轻声、儿化等。</w:t>
      </w:r>
    </w:p>
    <w:p w14:paraId="0C4B7373" w14:textId="77777777" w:rsidR="00720610" w:rsidRDefault="00720610">
      <w:pPr>
        <w:rPr>
          <w:rFonts w:hint="eastAsia"/>
        </w:rPr>
      </w:pPr>
    </w:p>
    <w:p w14:paraId="0F7AA2F1" w14:textId="77777777" w:rsidR="00720610" w:rsidRDefault="00720610">
      <w:pPr>
        <w:rPr>
          <w:rFonts w:hint="eastAsia"/>
        </w:rPr>
      </w:pPr>
      <w:r>
        <w:rPr>
          <w:rFonts w:hint="eastAsia"/>
        </w:rPr>
        <w:t>拼音的应用场景</w:t>
      </w:r>
    </w:p>
    <w:p w14:paraId="76388E48" w14:textId="77777777" w:rsidR="00720610" w:rsidRDefault="00720610">
      <w:pPr>
        <w:rPr>
          <w:rFonts w:hint="eastAsia"/>
        </w:rPr>
      </w:pPr>
      <w:r>
        <w:rPr>
          <w:rFonts w:hint="eastAsia"/>
        </w:rPr>
        <w:t>在日常生活中，拼音无处不在。无论是手机输入法、电脑打字，还是教育领域中的识字教学，拼音都扮演着不可或缺的角色。对于初学者来说，它是打开汉字大门的钥匙；对于精通汉语的人来说，拼音可以帮助快速查找生僻字或者进行诗词创作。在对外汉语教学中，拼音也是连接中文和其他语言之间的一道重要桥梁。</w:t>
      </w:r>
    </w:p>
    <w:p w14:paraId="7E12B119" w14:textId="77777777" w:rsidR="00720610" w:rsidRDefault="00720610">
      <w:pPr>
        <w:rPr>
          <w:rFonts w:hint="eastAsia"/>
        </w:rPr>
      </w:pPr>
    </w:p>
    <w:p w14:paraId="420CBEDB" w14:textId="77777777" w:rsidR="00720610" w:rsidRDefault="00720610">
      <w:pPr>
        <w:rPr>
          <w:rFonts w:hint="eastAsia"/>
        </w:rPr>
      </w:pPr>
      <w:r>
        <w:rPr>
          <w:rFonts w:hint="eastAsia"/>
        </w:rPr>
        <w:t>拼音的文化价值</w:t>
      </w:r>
    </w:p>
    <w:p w14:paraId="49BDF7D2" w14:textId="77777777" w:rsidR="00720610" w:rsidRDefault="00720610">
      <w:pPr>
        <w:rPr>
          <w:rFonts w:hint="eastAsia"/>
        </w:rPr>
      </w:pPr>
      <w:r>
        <w:rPr>
          <w:rFonts w:hint="eastAsia"/>
        </w:rPr>
        <w:t>除了实用性之外，拼音还承载着丰富的文化内涵。它见证了中国近现代以来的语言改革历程，反映了社会变迁和技术进步对语言的影响。更重要的是，拼音使得汉语更加国际化，让更多人有机会接触并了解中国文化。在全球化的今天，掌握汉语拼音已经成为许多外国人学习中文的第一步。</w:t>
      </w:r>
    </w:p>
    <w:p w14:paraId="7B91CB66" w14:textId="77777777" w:rsidR="00720610" w:rsidRDefault="00720610">
      <w:pPr>
        <w:rPr>
          <w:rFonts w:hint="eastAsia"/>
        </w:rPr>
      </w:pPr>
    </w:p>
    <w:p w14:paraId="45E38E34" w14:textId="77777777" w:rsidR="00720610" w:rsidRDefault="00720610">
      <w:pPr>
        <w:rPr>
          <w:rFonts w:hint="eastAsia"/>
        </w:rPr>
      </w:pPr>
      <w:r>
        <w:rPr>
          <w:rFonts w:hint="eastAsia"/>
        </w:rPr>
        <w:t>最后的总结</w:t>
      </w:r>
    </w:p>
    <w:p w14:paraId="2CE3DF10" w14:textId="77777777" w:rsidR="00720610" w:rsidRDefault="00720610">
      <w:pPr>
        <w:rPr>
          <w:rFonts w:hint="eastAsia"/>
        </w:rPr>
      </w:pPr>
      <w:r>
        <w:rPr>
          <w:rFonts w:hint="eastAsia"/>
        </w:rPr>
        <w:lastRenderedPageBreak/>
        <w:t>“谁拿的拼音”，或许是在问谁掌握了这份珍贵的语言财富。从古至今，无数人为之努力，使之不断完善和发展。拼音已经深深融入我们的生活，成为沟通世界与中国文化的纽带。无论你是汉语母语者还是外语爱好者，都应该珍惜并善用这一工具，共同推动汉语乃至中华文化的传承与发展。</w:t>
      </w:r>
    </w:p>
    <w:p w14:paraId="0F20CC23" w14:textId="77777777" w:rsidR="00720610" w:rsidRDefault="00720610">
      <w:pPr>
        <w:rPr>
          <w:rFonts w:hint="eastAsia"/>
        </w:rPr>
      </w:pPr>
    </w:p>
    <w:p w14:paraId="64EA0A98" w14:textId="77777777" w:rsidR="00720610" w:rsidRDefault="007206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461A8" w14:textId="784407BE" w:rsidR="00232DE7" w:rsidRDefault="00232DE7"/>
    <w:sectPr w:rsidR="00232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E7"/>
    <w:rsid w:val="00232DE7"/>
    <w:rsid w:val="0072061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AE8D3-37D9-482C-B54F-2FB40402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