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父母的牺牲与儿女的回报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父母为我们付出了无尽的爱与牺牲。无论是熬夜照顾病中的孩子，还是在艰难时期支撑整个家庭，他们的奉献精神始终如一。每当我们回首这些牺牲，都会感受到一种深深的愧疚和敬意。许多儿女在成长之后，开始真正理解和回报父母的付出，表现出极大的孝顺之情。正是这种深厚的感情，让我们感受到家庭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这样一个动人的故事，一位母亲在孩子年幼时因病卧床不起，父亲则每日工作劳累，难以兼顾家庭。长大后的儿子意识到父母的辛苦，便决定放弃高薪工作，回到家乡陪伴和照顾年迈的父母。每一天，他都会细心照顾父母的生活起居，为他们准备营养餐，陪他们散步聊天。这种深情厚谊的孝顺之举，感动了无数人，也让这位母亲的晚年生活充满了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深刻的人文关怀。它体现了对家庭的责任感和对父母辛劳的认可。通过细致入微的照顾和关心，儿女能够让父母感受到被爱和被尊重，这种情感的回馈是最宝贵的。孝顺的行为不仅带来家庭成员间的和谐，也激发了更多社会正能量，让我们对未来充满希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养育之恩，回报他们的爱与付出，是我们每一个人的责任和义务。儿女的孝顺之情，不仅仅是对父母的回馈，更是一种对自己成长过程的尊重与认可。在这个过程中，我们也在不断完善自己，成为更好的人。愿每一个家庭都充满爱与温暖，让孝顺之光永远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