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6555" w14:textId="77777777" w:rsidR="00816D96" w:rsidRDefault="00816D96">
      <w:pPr>
        <w:rPr>
          <w:rFonts w:hint="eastAsia"/>
        </w:rPr>
      </w:pPr>
      <w:r>
        <w:rPr>
          <w:rFonts w:hint="eastAsia"/>
        </w:rPr>
        <w:t>赢羸蠃嬴鸁蠃驘臝的拼音：探索汉字的多音字世界</w:t>
      </w:r>
    </w:p>
    <w:p w14:paraId="069ADE98" w14:textId="77777777" w:rsidR="00816D96" w:rsidRDefault="00816D96">
      <w:pPr>
        <w:rPr>
          <w:rFonts w:hint="eastAsia"/>
        </w:rPr>
      </w:pPr>
      <w:r>
        <w:rPr>
          <w:rFonts w:hint="eastAsia"/>
        </w:rPr>
        <w:t>汉字作为中华文化的重要载体，其独特之处不仅在于象形、指事、会意等造字方法，更在于一个汉字可能有多个读音，即我们所说的“多音字”。本篇文章将以“赢羸蠃嬴鸁蠃驘臝”这组看似复杂且少见的汉字为例，来探讨它们背后的拼音以及所蕴含的文化意义。</w:t>
      </w:r>
    </w:p>
    <w:p w14:paraId="63295863" w14:textId="77777777" w:rsidR="00816D96" w:rsidRDefault="00816D96">
      <w:pPr>
        <w:rPr>
          <w:rFonts w:hint="eastAsia"/>
        </w:rPr>
      </w:pPr>
    </w:p>
    <w:p w14:paraId="19E75868" w14:textId="77777777" w:rsidR="00816D96" w:rsidRDefault="00816D96">
      <w:pPr>
        <w:rPr>
          <w:rFonts w:hint="eastAsia"/>
        </w:rPr>
      </w:pPr>
      <w:r>
        <w:rPr>
          <w:rFonts w:hint="eastAsia"/>
        </w:rPr>
        <w:t>赢：胜利与合作的象征</w:t>
      </w:r>
    </w:p>
    <w:p w14:paraId="2F6560BC" w14:textId="77777777" w:rsidR="00816D96" w:rsidRDefault="00816D96">
      <w:pPr>
        <w:rPr>
          <w:rFonts w:hint="eastAsia"/>
        </w:rPr>
      </w:pPr>
      <w:r>
        <w:rPr>
          <w:rFonts w:hint="eastAsia"/>
        </w:rPr>
        <w:t>“赢”的拼音为 yíng，这个字在现代汉语中较为常见，常用来表示胜利或成功。从古代开始，“赢”就代表着一种积极向上的心态和最后的总结，无论是战争还是商业交易，“赢”都是人们追求的目标。随着社会的发展，“共赢”这一概念逐渐深入人心，强调的是在竞争中寻找合作的可能性，共同创造更大的价值。</w:t>
      </w:r>
    </w:p>
    <w:p w14:paraId="3CE5AEF1" w14:textId="77777777" w:rsidR="00816D96" w:rsidRDefault="00816D96">
      <w:pPr>
        <w:rPr>
          <w:rFonts w:hint="eastAsia"/>
        </w:rPr>
      </w:pPr>
    </w:p>
    <w:p w14:paraId="72D9F854" w14:textId="77777777" w:rsidR="00816D96" w:rsidRDefault="00816D96">
      <w:pPr>
        <w:rPr>
          <w:rFonts w:hint="eastAsia"/>
        </w:rPr>
      </w:pPr>
      <w:r>
        <w:rPr>
          <w:rFonts w:hint="eastAsia"/>
        </w:rPr>
        <w:t>羸：脆弱与坚韧并存</w:t>
      </w:r>
    </w:p>
    <w:p w14:paraId="5D674375" w14:textId="77777777" w:rsidR="00816D96" w:rsidRDefault="00816D96">
      <w:pPr>
        <w:rPr>
          <w:rFonts w:hint="eastAsia"/>
        </w:rPr>
      </w:pPr>
      <w:r>
        <w:rPr>
          <w:rFonts w:hint="eastAsia"/>
        </w:rPr>
        <w:t>“羸”的拼音是 léi，在古文中指的是瘦弱无力的状态，如《史记》中的“羸兵”，特指那些体弱多病、战斗力不强的士兵。然而，正是这些看似脆弱的生命，在逆境中展现出了非凡的毅力和韧性，成为了历史长河中不可或缺的一部分。它提醒着我们，即使身处困境，也不应放弃希望，因为每一份坚持都可能是转机。</w:t>
      </w:r>
    </w:p>
    <w:p w14:paraId="07E3CF04" w14:textId="77777777" w:rsidR="00816D96" w:rsidRDefault="00816D96">
      <w:pPr>
        <w:rPr>
          <w:rFonts w:hint="eastAsia"/>
        </w:rPr>
      </w:pPr>
    </w:p>
    <w:p w14:paraId="38FB1648" w14:textId="77777777" w:rsidR="00816D96" w:rsidRDefault="00816D96">
      <w:pPr>
        <w:rPr>
          <w:rFonts w:hint="eastAsia"/>
        </w:rPr>
      </w:pPr>
      <w:r>
        <w:rPr>
          <w:rFonts w:hint="eastAsia"/>
        </w:rPr>
        <w:t>嬴：古老姓氏背后的故事</w:t>
      </w:r>
    </w:p>
    <w:p w14:paraId="1E57EAF4" w14:textId="77777777" w:rsidR="00816D96" w:rsidRDefault="00816D96">
      <w:pPr>
        <w:rPr>
          <w:rFonts w:hint="eastAsia"/>
        </w:rPr>
      </w:pPr>
      <w:r>
        <w:rPr>
          <w:rFonts w:hint="eastAsia"/>
        </w:rPr>
        <w:t>“嬴”的拼音也是 yíng，但它更多地与姓氏联系在一起。作为中国最古老的姓氏之一，“嬴”见证了无数家族兴衰荣辱的历史变迁。秦始皇嬴政统一六国，建立了中国历史上第一个中央集权制国家，使得“嬴”姓在中国乃至世界范围内都具有极高的知名度。每一个“嬴”姓子孙的背后，都有着一段值得传颂的故事。</w:t>
      </w:r>
    </w:p>
    <w:p w14:paraId="21558AD8" w14:textId="77777777" w:rsidR="00816D96" w:rsidRDefault="00816D96">
      <w:pPr>
        <w:rPr>
          <w:rFonts w:hint="eastAsia"/>
        </w:rPr>
      </w:pPr>
    </w:p>
    <w:p w14:paraId="743E5B4A" w14:textId="77777777" w:rsidR="00816D96" w:rsidRDefault="00816D96">
      <w:pPr>
        <w:rPr>
          <w:rFonts w:hint="eastAsia"/>
        </w:rPr>
      </w:pPr>
      <w:r>
        <w:rPr>
          <w:rFonts w:hint="eastAsia"/>
        </w:rPr>
        <w:t>鸁：鸟类名称中的艺术之美</w:t>
      </w:r>
    </w:p>
    <w:p w14:paraId="156C5ED5" w14:textId="77777777" w:rsidR="00816D96" w:rsidRDefault="00816D96">
      <w:pPr>
        <w:rPr>
          <w:rFonts w:hint="eastAsia"/>
        </w:rPr>
      </w:pPr>
      <w:r>
        <w:rPr>
          <w:rFonts w:hint="eastAsia"/>
        </w:rPr>
        <w:t>“鸁”的拼音为 yíng 或 yìng（注：根据具体语境有所不同），它是一个描述某些种类鸟的名字。在中国古代诗词绘画作品中，经常可以看到对各种珍稀鸟类细腻而生动的描绘。“鸁”不仅体现了古人对自然界的观察力，也展现了他们对于美的追求。通过了解这类汉字，我们可以更好地欣赏到古代文人墨客笔下的自然风光。</w:t>
      </w:r>
    </w:p>
    <w:p w14:paraId="103E8CA1" w14:textId="77777777" w:rsidR="00816D96" w:rsidRDefault="00816D96">
      <w:pPr>
        <w:rPr>
          <w:rFonts w:hint="eastAsia"/>
        </w:rPr>
      </w:pPr>
    </w:p>
    <w:p w14:paraId="5264DC81" w14:textId="77777777" w:rsidR="00816D96" w:rsidRDefault="00816D96">
      <w:pPr>
        <w:rPr>
          <w:rFonts w:hint="eastAsia"/>
        </w:rPr>
      </w:pPr>
      <w:r>
        <w:rPr>
          <w:rFonts w:hint="eastAsia"/>
        </w:rPr>
        <w:t>驘：马匹品种的独特魅力</w:t>
      </w:r>
    </w:p>
    <w:p w14:paraId="08E47615" w14:textId="77777777" w:rsidR="00816D96" w:rsidRDefault="00816D96">
      <w:pPr>
        <w:rPr>
          <w:rFonts w:hint="eastAsia"/>
        </w:rPr>
      </w:pPr>
      <w:r>
        <w:rPr>
          <w:rFonts w:hint="eastAsia"/>
        </w:rPr>
        <w:t>“驘”的拼音为 dū 或 lǘ（同样取决于上下文环境），通常用于指代骡子这种由马和驴交配产生的动物。尽管骡子不是纯种马类，但它们却拥有着出色的耐力和适应能力，在农业生产和交通运输方面发挥着重要作用。“驘”还常常出现在文学作品当中，成为描写边疆生活场景的一个重要元素。</w:t>
      </w:r>
    </w:p>
    <w:p w14:paraId="7B9B630E" w14:textId="77777777" w:rsidR="00816D96" w:rsidRDefault="00816D96">
      <w:pPr>
        <w:rPr>
          <w:rFonts w:hint="eastAsia"/>
        </w:rPr>
      </w:pPr>
    </w:p>
    <w:p w14:paraId="4F9E15D7" w14:textId="77777777" w:rsidR="00816D96" w:rsidRDefault="00816D96">
      <w:pPr>
        <w:rPr>
          <w:rFonts w:hint="eastAsia"/>
        </w:rPr>
      </w:pPr>
      <w:r>
        <w:rPr>
          <w:rFonts w:hint="eastAsia"/>
        </w:rPr>
        <w:t>臝：身体姿态的一种表达</w:t>
      </w:r>
    </w:p>
    <w:p w14:paraId="69D50BEF" w14:textId="77777777" w:rsidR="00816D96" w:rsidRDefault="00816D96">
      <w:pPr>
        <w:rPr>
          <w:rFonts w:hint="eastAsia"/>
        </w:rPr>
      </w:pPr>
      <w:r>
        <w:rPr>
          <w:rFonts w:hint="eastAsia"/>
        </w:rPr>
        <w:t>“臝”的拼音是 guǒ，意为裸露或赤身，有时也被解释为无衣裳包裹之状态。此字虽然并不常用，但在特定场合下可以用来形容人物形象或动作姿态。例如，在一些古典舞蹈表演中，舞者可能会以“臝”来表现一种原始而又纯粹的艺术形式。它让我们思考关于人体美学的不同理解，并尊重每个文化背景下独特的审美观念。</w:t>
      </w:r>
    </w:p>
    <w:p w14:paraId="4E90EC9B" w14:textId="77777777" w:rsidR="00816D96" w:rsidRDefault="00816D96">
      <w:pPr>
        <w:rPr>
          <w:rFonts w:hint="eastAsia"/>
        </w:rPr>
      </w:pPr>
    </w:p>
    <w:p w14:paraId="15812417" w14:textId="77777777" w:rsidR="00816D96" w:rsidRDefault="00816D96">
      <w:pPr>
        <w:rPr>
          <w:rFonts w:hint="eastAsia"/>
        </w:rPr>
      </w:pPr>
      <w:r>
        <w:rPr>
          <w:rFonts w:hint="eastAsia"/>
        </w:rPr>
        <w:t>最后的总结</w:t>
      </w:r>
    </w:p>
    <w:p w14:paraId="6CAF4478" w14:textId="77777777" w:rsidR="00816D96" w:rsidRDefault="00816D96">
      <w:pPr>
        <w:rPr>
          <w:rFonts w:hint="eastAsia"/>
        </w:rPr>
      </w:pPr>
      <w:r>
        <w:rPr>
          <w:rFonts w:hint="eastAsia"/>
        </w:rPr>
        <w:t>“赢羸蠃嬴鸁蠃驘臝”这七个汉字虽然看似简单，但却承载了丰富的历史文化信息。通过研究它们的拼音及含义，我们不仅能更加深入地了解中华文化的博大精深，还能从中汲取智慧，指导现实生活中的决策和发展。每一个汉字都是一个故事，等待着我们去发现其中隐藏的奥秘。</w:t>
      </w:r>
    </w:p>
    <w:p w14:paraId="03D2AA34" w14:textId="77777777" w:rsidR="00816D96" w:rsidRDefault="00816D96">
      <w:pPr>
        <w:rPr>
          <w:rFonts w:hint="eastAsia"/>
        </w:rPr>
      </w:pPr>
    </w:p>
    <w:p w14:paraId="5C383027" w14:textId="77777777" w:rsidR="00816D96" w:rsidRDefault="00816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614A2" w14:textId="43D84E14" w:rsidR="00884159" w:rsidRDefault="00884159"/>
    <w:sectPr w:rsidR="0088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59"/>
    <w:rsid w:val="00816D96"/>
    <w:rsid w:val="0088415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7A4C5-5FB3-4F8D-963F-CAD87946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