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A5DF" w14:textId="77777777" w:rsidR="0083312D" w:rsidRDefault="0083312D">
      <w:pPr>
        <w:rPr>
          <w:rFonts w:hint="eastAsia"/>
        </w:rPr>
      </w:pPr>
      <w:r>
        <w:rPr>
          <w:rFonts w:hint="eastAsia"/>
        </w:rPr>
        <w:t>转轴的拼音：zhuǎn zhóu</w:t>
      </w:r>
    </w:p>
    <w:p w14:paraId="20B74BD6" w14:textId="77777777" w:rsidR="0083312D" w:rsidRDefault="0083312D">
      <w:pPr>
        <w:rPr>
          <w:rFonts w:hint="eastAsia"/>
        </w:rPr>
      </w:pPr>
      <w:r>
        <w:rPr>
          <w:rFonts w:hint="eastAsia"/>
        </w:rPr>
        <w:t>转轴，这两个字读作 zhuǎn zhóu，在汉语中指的是一种机械部件，用于连接两个旋转部分，允许其中一个或两者相对于彼此转动。在日常生活中，我们可能不会经常直接提到“转轴”这个词，但它所代表的概念和结构却无处不在，从自行车到大型工业设备，转轴都是不可或缺的一部分。</w:t>
      </w:r>
    </w:p>
    <w:p w14:paraId="1A43C2F6" w14:textId="77777777" w:rsidR="0083312D" w:rsidRDefault="0083312D">
      <w:pPr>
        <w:rPr>
          <w:rFonts w:hint="eastAsia"/>
        </w:rPr>
      </w:pPr>
    </w:p>
    <w:p w14:paraId="3E20ADEE" w14:textId="77777777" w:rsidR="0083312D" w:rsidRDefault="0083312D">
      <w:pPr>
        <w:rPr>
          <w:rFonts w:hint="eastAsia"/>
        </w:rPr>
      </w:pPr>
      <w:r>
        <w:rPr>
          <w:rFonts w:hint="eastAsia"/>
        </w:rPr>
        <w:t>转轴的基本构造与工作原理</w:t>
      </w:r>
    </w:p>
    <w:p w14:paraId="3B30A05C" w14:textId="77777777" w:rsidR="0083312D" w:rsidRDefault="0083312D">
      <w:pPr>
        <w:rPr>
          <w:rFonts w:hint="eastAsia"/>
        </w:rPr>
      </w:pPr>
      <w:r>
        <w:rPr>
          <w:rFonts w:hint="eastAsia"/>
        </w:rPr>
        <w:t>转轴通常由一根坚硬的金属杆组成，它可以是实心的也可以是空心的，这取决于具体的应用场景和所需承载的力量大小。转轴的一端或两端可以固定在支架上，或者嵌入轴承中，以减少摩擦并支持轴的旋转运动。当外力施加于转轴时，它能够将力传递给相连的其他部件，从而实现能量的转换或传递。比如，汽车引擎通过转轴将动力传输给车轮，使车辆得以前进。</w:t>
      </w:r>
    </w:p>
    <w:p w14:paraId="28B0C297" w14:textId="77777777" w:rsidR="0083312D" w:rsidRDefault="0083312D">
      <w:pPr>
        <w:rPr>
          <w:rFonts w:hint="eastAsia"/>
        </w:rPr>
      </w:pPr>
    </w:p>
    <w:p w14:paraId="67662DA8" w14:textId="77777777" w:rsidR="0083312D" w:rsidRDefault="0083312D">
      <w:pPr>
        <w:rPr>
          <w:rFonts w:hint="eastAsia"/>
        </w:rPr>
      </w:pPr>
      <w:r>
        <w:rPr>
          <w:rFonts w:hint="eastAsia"/>
        </w:rPr>
        <w:t>转轴的历史演变与发展</w:t>
      </w:r>
    </w:p>
    <w:p w14:paraId="53EF1F26" w14:textId="77777777" w:rsidR="0083312D" w:rsidRDefault="0083312D">
      <w:pPr>
        <w:rPr>
          <w:rFonts w:hint="eastAsia"/>
        </w:rPr>
      </w:pPr>
      <w:r>
        <w:rPr>
          <w:rFonts w:hint="eastAsia"/>
        </w:rPr>
        <w:t>转轴的概念几乎与人类使用工具和技术的历史一样悠久。早在古代文明时期，人们就已经开始利用简单的杠杆和轮轴来简化劳动，如水车、纺车等传统工具都包含有早期形式的转轴。随着工业革命的到来，转轴的设计逐渐变得更加复杂和精密，材料科学的进步也使得转轴更加耐用且高效。今天，现代工程技术进一步推动了转轴技术的发展，使其适应各种极端环境下的应用需求。</w:t>
      </w:r>
    </w:p>
    <w:p w14:paraId="455CA823" w14:textId="77777777" w:rsidR="0083312D" w:rsidRDefault="0083312D">
      <w:pPr>
        <w:rPr>
          <w:rFonts w:hint="eastAsia"/>
        </w:rPr>
      </w:pPr>
    </w:p>
    <w:p w14:paraId="6AB12218" w14:textId="77777777" w:rsidR="0083312D" w:rsidRDefault="0083312D">
      <w:pPr>
        <w:rPr>
          <w:rFonts w:hint="eastAsia"/>
        </w:rPr>
      </w:pPr>
      <w:r>
        <w:rPr>
          <w:rFonts w:hint="eastAsia"/>
        </w:rPr>
        <w:t>转轴在不同领域的应用</w:t>
      </w:r>
    </w:p>
    <w:p w14:paraId="4EF824C9" w14:textId="77777777" w:rsidR="0083312D" w:rsidRDefault="0083312D">
      <w:pPr>
        <w:rPr>
          <w:rFonts w:hint="eastAsia"/>
        </w:rPr>
      </w:pPr>
      <w:r>
        <w:rPr>
          <w:rFonts w:hint="eastAsia"/>
        </w:rPr>
        <w:t>在现代社会中，转轴被广泛应用于各个领域。在交通运输业，它是飞机、火车和汽车等交通工具的核心组件之一；在制造业，转轴则帮助机器完成重复性的任务，提高生产效率；而在能源产业里，风力发电机的叶片就是通过巨大的转轴来捕捉风能并转化为电能。医疗设备、机器人技术和日常生活用品如门铰链等也大量采用了转轴设计。</w:t>
      </w:r>
    </w:p>
    <w:p w14:paraId="6C8BC85D" w14:textId="77777777" w:rsidR="0083312D" w:rsidRDefault="0083312D">
      <w:pPr>
        <w:rPr>
          <w:rFonts w:hint="eastAsia"/>
        </w:rPr>
      </w:pPr>
    </w:p>
    <w:p w14:paraId="163429CD" w14:textId="77777777" w:rsidR="0083312D" w:rsidRDefault="0083312D">
      <w:pPr>
        <w:rPr>
          <w:rFonts w:hint="eastAsia"/>
        </w:rPr>
      </w:pPr>
      <w:r>
        <w:rPr>
          <w:rFonts w:hint="eastAsia"/>
        </w:rPr>
        <w:t>未来转轴技术的发展趋势</w:t>
      </w:r>
    </w:p>
    <w:p w14:paraId="1098FCD8" w14:textId="77777777" w:rsidR="0083312D" w:rsidRDefault="0083312D">
      <w:pPr>
        <w:rPr>
          <w:rFonts w:hint="eastAsia"/>
        </w:rPr>
      </w:pPr>
      <w:r>
        <w:rPr>
          <w:rFonts w:hint="eastAsia"/>
        </w:rPr>
        <w:t>展望未来，随着新材料的研发以及智能制造技术的不断进步，转轴将朝着更轻量化、更高强度和更低能耗的方向发展。智能传感技术和物联网的应用也将赋予转轴更多的功能，例如自我监测健康状态、自动调整运行参数等特性，从而为各行业带来更高的可靠性和性能表现。尽管看似平凡简单，但转轴作为连接世界的关键纽带，其重要性不容忽视。</w:t>
      </w:r>
    </w:p>
    <w:p w14:paraId="29799C00" w14:textId="77777777" w:rsidR="0083312D" w:rsidRDefault="0083312D">
      <w:pPr>
        <w:rPr>
          <w:rFonts w:hint="eastAsia"/>
        </w:rPr>
      </w:pPr>
    </w:p>
    <w:p w14:paraId="12C9A563" w14:textId="77777777" w:rsidR="0083312D" w:rsidRDefault="00833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82A85" w14:textId="39627FB2" w:rsidR="00EA1566" w:rsidRDefault="00EA1566"/>
    <w:sectPr w:rsidR="00EA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66"/>
    <w:rsid w:val="00230453"/>
    <w:rsid w:val="0083312D"/>
    <w:rsid w:val="00E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E00C4-2A03-4C04-BD2A-60080EEF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