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16BE" w14:textId="77777777" w:rsidR="00A1335E" w:rsidRDefault="00A1335E">
      <w:pPr>
        <w:rPr>
          <w:rFonts w:hint="eastAsia"/>
        </w:rPr>
      </w:pPr>
    </w:p>
    <w:p w14:paraId="591A83A2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轻信的意思和拼音</w:t>
      </w:r>
    </w:p>
    <w:p w14:paraId="42951453" w14:textId="77777777" w:rsidR="00A1335E" w:rsidRDefault="00A1335E">
      <w:pPr>
        <w:rPr>
          <w:rFonts w:hint="eastAsia"/>
        </w:rPr>
      </w:pPr>
    </w:p>
    <w:p w14:paraId="74545A1C" w14:textId="77777777" w:rsidR="00A1335E" w:rsidRDefault="00A1335E">
      <w:pPr>
        <w:rPr>
          <w:rFonts w:hint="eastAsia"/>
        </w:rPr>
      </w:pPr>
    </w:p>
    <w:p w14:paraId="3FC0D0A4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“轻信”在汉语中的拼音是 qīng xìn。这个词由两个汉字组成，‘轻’指的是重量小、程度浅或轻易；‘信’则有相信、信任的含义。当这两个字组合在一起时，它们描绘了一种容易相信他人言论或信息，而缺乏必要的怀疑精神和审慎态度的行为模式。</w:t>
      </w:r>
    </w:p>
    <w:p w14:paraId="1CDCAECC" w14:textId="77777777" w:rsidR="00A1335E" w:rsidRDefault="00A1335E">
      <w:pPr>
        <w:rPr>
          <w:rFonts w:hint="eastAsia"/>
        </w:rPr>
      </w:pPr>
    </w:p>
    <w:p w14:paraId="4FBF850C" w14:textId="77777777" w:rsidR="00A1335E" w:rsidRDefault="00A1335E">
      <w:pPr>
        <w:rPr>
          <w:rFonts w:hint="eastAsia"/>
        </w:rPr>
      </w:pPr>
    </w:p>
    <w:p w14:paraId="5D2A6834" w14:textId="77777777" w:rsidR="00A1335E" w:rsidRDefault="00A1335E">
      <w:pPr>
        <w:rPr>
          <w:rFonts w:hint="eastAsia"/>
        </w:rPr>
      </w:pPr>
    </w:p>
    <w:p w14:paraId="0EB54357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轻信的社会影响</w:t>
      </w:r>
    </w:p>
    <w:p w14:paraId="231D65D6" w14:textId="77777777" w:rsidR="00A1335E" w:rsidRDefault="00A1335E">
      <w:pPr>
        <w:rPr>
          <w:rFonts w:hint="eastAsia"/>
        </w:rPr>
      </w:pPr>
    </w:p>
    <w:p w14:paraId="412209AB" w14:textId="77777777" w:rsidR="00A1335E" w:rsidRDefault="00A1335E">
      <w:pPr>
        <w:rPr>
          <w:rFonts w:hint="eastAsia"/>
        </w:rPr>
      </w:pPr>
    </w:p>
    <w:p w14:paraId="26E0A7F0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在社会交往中，轻信可以带来正面与负面的影响。一方面，它反映了人与人之间的信任感，这种信任是社会和谐的基础。一个愿意相信别人的人往往被视为善良和乐观的象征。然而，另一方面，过度的轻信可能会导致人们成为欺诈行为的受害者。例如，在网络诈骗频发的时代，不加甄别地相信陌生人提供的信息或承诺，可能导致财产损失甚至危及个人安全。因此，培养适度的怀疑精神和批判性思维是非常重要的。</w:t>
      </w:r>
    </w:p>
    <w:p w14:paraId="33982012" w14:textId="77777777" w:rsidR="00A1335E" w:rsidRDefault="00A1335E">
      <w:pPr>
        <w:rPr>
          <w:rFonts w:hint="eastAsia"/>
        </w:rPr>
      </w:pPr>
    </w:p>
    <w:p w14:paraId="716C2D77" w14:textId="77777777" w:rsidR="00A1335E" w:rsidRDefault="00A1335E">
      <w:pPr>
        <w:rPr>
          <w:rFonts w:hint="eastAsia"/>
        </w:rPr>
      </w:pPr>
    </w:p>
    <w:p w14:paraId="07F1A03F" w14:textId="77777777" w:rsidR="00A1335E" w:rsidRDefault="00A1335E">
      <w:pPr>
        <w:rPr>
          <w:rFonts w:hint="eastAsia"/>
        </w:rPr>
      </w:pPr>
    </w:p>
    <w:p w14:paraId="3B5D1512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如何避免轻信</w:t>
      </w:r>
    </w:p>
    <w:p w14:paraId="3C342A07" w14:textId="77777777" w:rsidR="00A1335E" w:rsidRDefault="00A1335E">
      <w:pPr>
        <w:rPr>
          <w:rFonts w:hint="eastAsia"/>
        </w:rPr>
      </w:pPr>
    </w:p>
    <w:p w14:paraId="199433B2" w14:textId="77777777" w:rsidR="00A1335E" w:rsidRDefault="00A1335E">
      <w:pPr>
        <w:rPr>
          <w:rFonts w:hint="eastAsia"/>
        </w:rPr>
      </w:pPr>
    </w:p>
    <w:p w14:paraId="14ADC3AE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为了避免因轻信而遭受不必要的伤害，我们可以采取一些预防措施。增强自我教育，学习识别虚假信息的基本技能，比如核实消息来源、检查事实依据等。对于涉及金钱交易或者个人隐私的信息要格外谨慎，不要轻易透露个人信息给不可靠的第三方。再者，当我们面对诱惑性很强的提议时，如高额回报的投资机会，应该冷静思考，咨询专业人士的意见。建立自己的价值判断体系，遇到问题多角度考虑，不盲目跟风。</w:t>
      </w:r>
    </w:p>
    <w:p w14:paraId="3AEF6728" w14:textId="77777777" w:rsidR="00A1335E" w:rsidRDefault="00A1335E">
      <w:pPr>
        <w:rPr>
          <w:rFonts w:hint="eastAsia"/>
        </w:rPr>
      </w:pPr>
    </w:p>
    <w:p w14:paraId="179F6C5F" w14:textId="77777777" w:rsidR="00A1335E" w:rsidRDefault="00A1335E">
      <w:pPr>
        <w:rPr>
          <w:rFonts w:hint="eastAsia"/>
        </w:rPr>
      </w:pPr>
    </w:p>
    <w:p w14:paraId="4973D704" w14:textId="77777777" w:rsidR="00A1335E" w:rsidRDefault="00A1335E">
      <w:pPr>
        <w:rPr>
          <w:rFonts w:hint="eastAsia"/>
        </w:rPr>
      </w:pPr>
    </w:p>
    <w:p w14:paraId="0B4DE74E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轻信的心理学视角</w:t>
      </w:r>
    </w:p>
    <w:p w14:paraId="50AE395E" w14:textId="77777777" w:rsidR="00A1335E" w:rsidRDefault="00A1335E">
      <w:pPr>
        <w:rPr>
          <w:rFonts w:hint="eastAsia"/>
        </w:rPr>
      </w:pPr>
    </w:p>
    <w:p w14:paraId="763AEE37" w14:textId="77777777" w:rsidR="00A1335E" w:rsidRDefault="00A1335E">
      <w:pPr>
        <w:rPr>
          <w:rFonts w:hint="eastAsia"/>
        </w:rPr>
      </w:pPr>
    </w:p>
    <w:p w14:paraId="7CCCF0ED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从心理学的角度来看，轻信可能源于个体的性格特质或心理状态。某些人天生就比较天真烂漫，对世界充满美好的期待，他们更倾向于相信他人的善意。当一个人处于压力之下或情绪波动较大时，也可能更容易轻信，因为他们此时的判断力会受到影响。研究还发现，轻信有时候也是一种社交策略，用以快速建立人际关系。但长期来看，如果不能适时调整自己的信任度，可能会损害自身的利益。为了保护自己免受轻信之害，我们需要不断提升心理素质，学会在复杂的社会环境中保持清醒的头脑。</w:t>
      </w:r>
    </w:p>
    <w:p w14:paraId="0A295722" w14:textId="77777777" w:rsidR="00A1335E" w:rsidRDefault="00A1335E">
      <w:pPr>
        <w:rPr>
          <w:rFonts w:hint="eastAsia"/>
        </w:rPr>
      </w:pPr>
    </w:p>
    <w:p w14:paraId="7E58BA78" w14:textId="77777777" w:rsidR="00A1335E" w:rsidRDefault="00A1335E">
      <w:pPr>
        <w:rPr>
          <w:rFonts w:hint="eastAsia"/>
        </w:rPr>
      </w:pPr>
    </w:p>
    <w:p w14:paraId="06D07DB5" w14:textId="77777777" w:rsidR="00A1335E" w:rsidRDefault="00A1335E">
      <w:pPr>
        <w:rPr>
          <w:rFonts w:hint="eastAsia"/>
        </w:rPr>
      </w:pPr>
    </w:p>
    <w:p w14:paraId="6D7836F8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轻信在历史上的教训</w:t>
      </w:r>
    </w:p>
    <w:p w14:paraId="6B918025" w14:textId="77777777" w:rsidR="00A1335E" w:rsidRDefault="00A1335E">
      <w:pPr>
        <w:rPr>
          <w:rFonts w:hint="eastAsia"/>
        </w:rPr>
      </w:pPr>
    </w:p>
    <w:p w14:paraId="0FFFC4C3" w14:textId="77777777" w:rsidR="00A1335E" w:rsidRDefault="00A1335E">
      <w:pPr>
        <w:rPr>
          <w:rFonts w:hint="eastAsia"/>
        </w:rPr>
      </w:pPr>
    </w:p>
    <w:p w14:paraId="518D38D9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历史上不乏因为轻信而导致严重后果的例子。古代就有不少君主因为轻信谗言而误国，甚至丧命。近代以来，随着通讯技术的发展，信息传播速度加快，轻信的危害也愈发显现。例如，在一些金融泡沫破裂的事件中，许多投资者就是因为轻信了所谓的“专家”建议，投入大量资金到高风险项目中，最终血本无归。这些历史教训提醒我们，无论是在个人生活中还是在商业决策上，都应该保持理性，不要被表象所迷惑。</w:t>
      </w:r>
    </w:p>
    <w:p w14:paraId="49670F4D" w14:textId="77777777" w:rsidR="00A1335E" w:rsidRDefault="00A1335E">
      <w:pPr>
        <w:rPr>
          <w:rFonts w:hint="eastAsia"/>
        </w:rPr>
      </w:pPr>
    </w:p>
    <w:p w14:paraId="7C69C7B4" w14:textId="77777777" w:rsidR="00A1335E" w:rsidRDefault="00A1335E">
      <w:pPr>
        <w:rPr>
          <w:rFonts w:hint="eastAsia"/>
        </w:rPr>
      </w:pPr>
    </w:p>
    <w:p w14:paraId="26413C48" w14:textId="77777777" w:rsidR="00A1335E" w:rsidRDefault="00A1335E">
      <w:pPr>
        <w:rPr>
          <w:rFonts w:hint="eastAsia"/>
        </w:rPr>
      </w:pPr>
    </w:p>
    <w:p w14:paraId="6A2F15F0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AD7A0A" w14:textId="77777777" w:rsidR="00A1335E" w:rsidRDefault="00A1335E">
      <w:pPr>
        <w:rPr>
          <w:rFonts w:hint="eastAsia"/>
        </w:rPr>
      </w:pPr>
    </w:p>
    <w:p w14:paraId="19B04239" w14:textId="77777777" w:rsidR="00A1335E" w:rsidRDefault="00A1335E">
      <w:pPr>
        <w:rPr>
          <w:rFonts w:hint="eastAsia"/>
        </w:rPr>
      </w:pPr>
    </w:p>
    <w:p w14:paraId="2434377A" w14:textId="77777777" w:rsidR="00A1335E" w:rsidRDefault="00A1335E">
      <w:pPr>
        <w:rPr>
          <w:rFonts w:hint="eastAsia"/>
        </w:rPr>
      </w:pPr>
      <w:r>
        <w:rPr>
          <w:rFonts w:hint="eastAsia"/>
        </w:rPr>
        <w:tab/>
        <w:t>轻信是一把双刃剑，既能促进人际间的良好互动，也可能让人陷入困境。在这个信息爆炸的时代，每个人都需要掌握一定的信息鉴别能力，以防止被误导。通过提高自身的知识水平、加强心理建设以及运用合理的判断方法，我们可以更好地驾驭信息，远离轻信带来的风险，构建更加健康、安全的生活环境。</w:t>
      </w:r>
    </w:p>
    <w:p w14:paraId="13178CF6" w14:textId="77777777" w:rsidR="00A1335E" w:rsidRDefault="00A1335E">
      <w:pPr>
        <w:rPr>
          <w:rFonts w:hint="eastAsia"/>
        </w:rPr>
      </w:pPr>
    </w:p>
    <w:p w14:paraId="2F63F53C" w14:textId="77777777" w:rsidR="00A1335E" w:rsidRDefault="00A1335E">
      <w:pPr>
        <w:rPr>
          <w:rFonts w:hint="eastAsia"/>
        </w:rPr>
      </w:pPr>
    </w:p>
    <w:p w14:paraId="7A27503B" w14:textId="77777777" w:rsidR="00A1335E" w:rsidRDefault="00A13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185AB" w14:textId="28C3C9F4" w:rsidR="001D2363" w:rsidRDefault="001D2363"/>
    <w:sectPr w:rsidR="001D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63"/>
    <w:rsid w:val="001D2363"/>
    <w:rsid w:val="00A1335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7544-C825-450A-9586-01046532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