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C215" w14:textId="77777777" w:rsidR="00F06497" w:rsidRDefault="00F06497">
      <w:pPr>
        <w:rPr>
          <w:rFonts w:hint="eastAsia"/>
        </w:rPr>
      </w:pPr>
    </w:p>
    <w:p w14:paraId="1C63B7EC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这个字怎么读：骤</w:t>
      </w:r>
    </w:p>
    <w:p w14:paraId="11BB6B2B" w14:textId="77777777" w:rsidR="00F06497" w:rsidRDefault="00F06497">
      <w:pPr>
        <w:rPr>
          <w:rFonts w:hint="eastAsia"/>
        </w:rPr>
      </w:pPr>
    </w:p>
    <w:p w14:paraId="6952719D" w14:textId="77777777" w:rsidR="00F06497" w:rsidRDefault="00F06497">
      <w:pPr>
        <w:rPr>
          <w:rFonts w:hint="eastAsia"/>
        </w:rPr>
      </w:pPr>
    </w:p>
    <w:p w14:paraId="3C513619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在日常生活中，我们经常会遇到一些生僻字，它们或许因为不常见而让人感到陌生，或许因为复杂的构造而难以记忆。其中一个字就是“骤”，它不仅具有独特的字形，还蕴含着丰富的文化意义和历史背景。本文将从“骤”字的发音、书写规则、文化含义等方面进行详细介绍。</w:t>
      </w:r>
    </w:p>
    <w:p w14:paraId="01ADCA4E" w14:textId="77777777" w:rsidR="00F06497" w:rsidRDefault="00F06497">
      <w:pPr>
        <w:rPr>
          <w:rFonts w:hint="eastAsia"/>
        </w:rPr>
      </w:pPr>
    </w:p>
    <w:p w14:paraId="69AB3313" w14:textId="77777777" w:rsidR="00F06497" w:rsidRDefault="00F06497">
      <w:pPr>
        <w:rPr>
          <w:rFonts w:hint="eastAsia"/>
        </w:rPr>
      </w:pPr>
    </w:p>
    <w:p w14:paraId="3345AD89" w14:textId="77777777" w:rsidR="00F06497" w:rsidRDefault="00F06497">
      <w:pPr>
        <w:rPr>
          <w:rFonts w:hint="eastAsia"/>
        </w:rPr>
      </w:pPr>
    </w:p>
    <w:p w14:paraId="2F3AEE4E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骤字的发音与书写</w:t>
      </w:r>
    </w:p>
    <w:p w14:paraId="3C332109" w14:textId="77777777" w:rsidR="00F06497" w:rsidRDefault="00F06497">
      <w:pPr>
        <w:rPr>
          <w:rFonts w:hint="eastAsia"/>
        </w:rPr>
      </w:pPr>
    </w:p>
    <w:p w14:paraId="2B95BEA3" w14:textId="77777777" w:rsidR="00F06497" w:rsidRDefault="00F06497">
      <w:pPr>
        <w:rPr>
          <w:rFonts w:hint="eastAsia"/>
        </w:rPr>
      </w:pPr>
    </w:p>
    <w:p w14:paraId="32F1505A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“骤”字的拼音是 zhoù，属于去声调。在发音时，要注意口型的变化，先发出 zh 的音，然后迅速过渡到 o 的音，最后以 u 最后的总结，整个过程要流畅自然。书写方面，“骤”字由马部首和集字组成，总笔画数为21划。其中，“马”位于左侧，代表了速度或快速的概念；“集”则位于右侧，意指聚集或集合。这样的结构设计既体现了汉字的造字智慧，也反映了古人对速度与力量结合的美好想象。</w:t>
      </w:r>
    </w:p>
    <w:p w14:paraId="31E4F6A1" w14:textId="77777777" w:rsidR="00F06497" w:rsidRDefault="00F06497">
      <w:pPr>
        <w:rPr>
          <w:rFonts w:hint="eastAsia"/>
        </w:rPr>
      </w:pPr>
    </w:p>
    <w:p w14:paraId="34216A89" w14:textId="77777777" w:rsidR="00F06497" w:rsidRDefault="00F06497">
      <w:pPr>
        <w:rPr>
          <w:rFonts w:hint="eastAsia"/>
        </w:rPr>
      </w:pPr>
    </w:p>
    <w:p w14:paraId="17C18506" w14:textId="77777777" w:rsidR="00F06497" w:rsidRDefault="00F06497">
      <w:pPr>
        <w:rPr>
          <w:rFonts w:hint="eastAsia"/>
        </w:rPr>
      </w:pPr>
    </w:p>
    <w:p w14:paraId="34CC8DC2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5C1B3C99" w14:textId="77777777" w:rsidR="00F06497" w:rsidRDefault="00F06497">
      <w:pPr>
        <w:rPr>
          <w:rFonts w:hint="eastAsia"/>
        </w:rPr>
      </w:pPr>
    </w:p>
    <w:p w14:paraId="7B3CBAE6" w14:textId="77777777" w:rsidR="00F06497" w:rsidRDefault="00F06497">
      <w:pPr>
        <w:rPr>
          <w:rFonts w:hint="eastAsia"/>
        </w:rPr>
      </w:pPr>
    </w:p>
    <w:p w14:paraId="0134C228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“骤”字在古汉语中常用来形容事情发生得非常突然或快速，如《史记·项羽本纪》中的“骤然起兵”，意指项羽突然发动起义。“骤”还经常出现在文学作品中，用来描绘天气变化、情感波动等场景，增添文章的情感色彩。例如，在唐诗宋词中，不乏使用“骤雨”、“骤风”来描述突如其来的自然现象，以此表达诗人内心的激荡或对外界变化的敏感捕捉。</w:t>
      </w:r>
    </w:p>
    <w:p w14:paraId="58B6B3BF" w14:textId="77777777" w:rsidR="00F06497" w:rsidRDefault="00F06497">
      <w:pPr>
        <w:rPr>
          <w:rFonts w:hint="eastAsia"/>
        </w:rPr>
      </w:pPr>
    </w:p>
    <w:p w14:paraId="39AD0C1C" w14:textId="77777777" w:rsidR="00F06497" w:rsidRDefault="00F06497">
      <w:pPr>
        <w:rPr>
          <w:rFonts w:hint="eastAsia"/>
        </w:rPr>
      </w:pPr>
    </w:p>
    <w:p w14:paraId="77DAC016" w14:textId="77777777" w:rsidR="00F06497" w:rsidRDefault="00F06497">
      <w:pPr>
        <w:rPr>
          <w:rFonts w:hint="eastAsia"/>
        </w:rPr>
      </w:pPr>
    </w:p>
    <w:p w14:paraId="32AF4F9B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7B127A80" w14:textId="77777777" w:rsidR="00F06497" w:rsidRDefault="00F06497">
      <w:pPr>
        <w:rPr>
          <w:rFonts w:hint="eastAsia"/>
        </w:rPr>
      </w:pPr>
    </w:p>
    <w:p w14:paraId="0820AC7D" w14:textId="77777777" w:rsidR="00F06497" w:rsidRDefault="00F06497">
      <w:pPr>
        <w:rPr>
          <w:rFonts w:hint="eastAsia"/>
        </w:rPr>
      </w:pPr>
    </w:p>
    <w:p w14:paraId="758AECE2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进入现代社会，“骤”字虽然不如一些常用字那样频繁出现，但在特定语境下依然发挥着重要作用。比如，在新闻报道中，记者可能会用“骤降”的天气来形容气温突然下降的情况；在文学创作中，作家也可能借助“骤变”的情节推动故事发展，增强叙事的紧张感。“骤”字还常用于成语之中，如“暴风骤雨”形容非常猛烈的风雨，“骤然”则用来表示事情发生的突然性。</w:t>
      </w:r>
    </w:p>
    <w:p w14:paraId="5C546BAC" w14:textId="77777777" w:rsidR="00F06497" w:rsidRDefault="00F06497">
      <w:pPr>
        <w:rPr>
          <w:rFonts w:hint="eastAsia"/>
        </w:rPr>
      </w:pPr>
    </w:p>
    <w:p w14:paraId="5DE2B9E3" w14:textId="77777777" w:rsidR="00F06497" w:rsidRDefault="00F06497">
      <w:pPr>
        <w:rPr>
          <w:rFonts w:hint="eastAsia"/>
        </w:rPr>
      </w:pPr>
    </w:p>
    <w:p w14:paraId="1288938B" w14:textId="77777777" w:rsidR="00F06497" w:rsidRDefault="00F06497">
      <w:pPr>
        <w:rPr>
          <w:rFonts w:hint="eastAsia"/>
        </w:rPr>
      </w:pPr>
    </w:p>
    <w:p w14:paraId="00128DC9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4AC87EB0" w14:textId="77777777" w:rsidR="00F06497" w:rsidRDefault="00F06497">
      <w:pPr>
        <w:rPr>
          <w:rFonts w:hint="eastAsia"/>
        </w:rPr>
      </w:pPr>
    </w:p>
    <w:p w14:paraId="07461E82" w14:textId="77777777" w:rsidR="00F06497" w:rsidRDefault="00F06497">
      <w:pPr>
        <w:rPr>
          <w:rFonts w:hint="eastAsia"/>
        </w:rPr>
      </w:pPr>
    </w:p>
    <w:p w14:paraId="1639AD96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对于想要更好地掌握“骤”字的学习者来说，建议通过以下几个方法加深理解和记忆：</w:t>
      </w:r>
    </w:p>
    <w:p w14:paraId="4C9D5343" w14:textId="77777777" w:rsidR="00F06497" w:rsidRDefault="00F06497">
      <w:pPr>
        <w:rPr>
          <w:rFonts w:hint="eastAsia"/>
        </w:rPr>
      </w:pPr>
    </w:p>
    <w:p w14:paraId="704F295F" w14:textId="77777777" w:rsidR="00F06497" w:rsidRDefault="00F06497">
      <w:pPr>
        <w:rPr>
          <w:rFonts w:hint="eastAsia"/>
        </w:rPr>
      </w:pPr>
      <w:r>
        <w:rPr>
          <w:rFonts w:hint="eastAsia"/>
        </w:rPr>
        <w:t>1. 多读多写：通过反复朗读和书写练习，可以加深对该字的印象。</w:t>
      </w:r>
    </w:p>
    <w:p w14:paraId="30ACD157" w14:textId="77777777" w:rsidR="00F06497" w:rsidRDefault="00F06497">
      <w:pPr>
        <w:rPr>
          <w:rFonts w:hint="eastAsia"/>
        </w:rPr>
      </w:pPr>
    </w:p>
    <w:p w14:paraId="08319738" w14:textId="77777777" w:rsidR="00F06497" w:rsidRDefault="00F06497">
      <w:pPr>
        <w:rPr>
          <w:rFonts w:hint="eastAsia"/>
        </w:rPr>
      </w:pPr>
      <w:r>
        <w:rPr>
          <w:rFonts w:hint="eastAsia"/>
        </w:rPr>
        <w:t>2. 联系实际：尝试在生活中寻找使用“骤”字的机会，比如描述一场突如其来的雨或者一个突然的决定。</w:t>
      </w:r>
    </w:p>
    <w:p w14:paraId="4839ED7F" w14:textId="77777777" w:rsidR="00F06497" w:rsidRDefault="00F06497">
      <w:pPr>
        <w:rPr>
          <w:rFonts w:hint="eastAsia"/>
        </w:rPr>
      </w:pPr>
    </w:p>
    <w:p w14:paraId="7B6DB3D6" w14:textId="77777777" w:rsidR="00F06497" w:rsidRDefault="00F06497">
      <w:pPr>
        <w:rPr>
          <w:rFonts w:hint="eastAsia"/>
        </w:rPr>
      </w:pPr>
      <w:r>
        <w:rPr>
          <w:rFonts w:hint="eastAsia"/>
        </w:rPr>
        <w:t>3. 拓展阅读：阅读包含该字的文章或书籍，了解其在不同上下文中的运用方式。</w:t>
      </w:r>
    </w:p>
    <w:p w14:paraId="1EA3CA8F" w14:textId="77777777" w:rsidR="00F06497" w:rsidRDefault="00F06497">
      <w:pPr>
        <w:rPr>
          <w:rFonts w:hint="eastAsia"/>
        </w:rPr>
      </w:pPr>
    </w:p>
    <w:p w14:paraId="3B8BB716" w14:textId="77777777" w:rsidR="00F06497" w:rsidRDefault="00F06497">
      <w:pPr>
        <w:rPr>
          <w:rFonts w:hint="eastAsia"/>
        </w:rPr>
      </w:pPr>
      <w:r>
        <w:rPr>
          <w:rFonts w:hint="eastAsia"/>
        </w:rPr>
        <w:t>4. 利用工具书：查阅字典或相关参考资料，了解更多关于“骤”字的历史渊源和文化内涵。</w:t>
      </w:r>
    </w:p>
    <w:p w14:paraId="421CE22B" w14:textId="77777777" w:rsidR="00F06497" w:rsidRDefault="00F06497">
      <w:pPr>
        <w:rPr>
          <w:rFonts w:hint="eastAsia"/>
        </w:rPr>
      </w:pPr>
    </w:p>
    <w:p w14:paraId="26C1BD70" w14:textId="77777777" w:rsidR="00F06497" w:rsidRDefault="00F06497">
      <w:pPr>
        <w:rPr>
          <w:rFonts w:hint="eastAsia"/>
        </w:rPr>
      </w:pPr>
    </w:p>
    <w:p w14:paraId="53D99440" w14:textId="77777777" w:rsidR="00F06497" w:rsidRDefault="00F06497">
      <w:pPr>
        <w:rPr>
          <w:rFonts w:hint="eastAsia"/>
        </w:rPr>
      </w:pPr>
    </w:p>
    <w:p w14:paraId="2B897FDB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6C529" w14:textId="77777777" w:rsidR="00F06497" w:rsidRDefault="00F06497">
      <w:pPr>
        <w:rPr>
          <w:rFonts w:hint="eastAsia"/>
        </w:rPr>
      </w:pPr>
    </w:p>
    <w:p w14:paraId="4D4B738E" w14:textId="77777777" w:rsidR="00F06497" w:rsidRDefault="00F06497">
      <w:pPr>
        <w:rPr>
          <w:rFonts w:hint="eastAsia"/>
        </w:rPr>
      </w:pPr>
    </w:p>
    <w:p w14:paraId="4C3377CD" w14:textId="77777777" w:rsidR="00F06497" w:rsidRDefault="00F06497">
      <w:pPr>
        <w:rPr>
          <w:rFonts w:hint="eastAsia"/>
        </w:rPr>
      </w:pPr>
      <w:r>
        <w:rPr>
          <w:rFonts w:hint="eastAsia"/>
        </w:rPr>
        <w:tab/>
        <w:t>“骤”字作为汉语言文化宝库中的一颗明珠，不仅承载着丰富的文化信息，也是连接过去与现在的桥梁。通过深入学习和理解这样一个看似普通的汉字，我们不仅能提升自己的语言能力，还能更加深刻地感受到中华文化的独特魅力。</w:t>
      </w:r>
    </w:p>
    <w:p w14:paraId="100CCE85" w14:textId="77777777" w:rsidR="00F06497" w:rsidRDefault="00F06497">
      <w:pPr>
        <w:rPr>
          <w:rFonts w:hint="eastAsia"/>
        </w:rPr>
      </w:pPr>
    </w:p>
    <w:p w14:paraId="0E4EB593" w14:textId="77777777" w:rsidR="00F06497" w:rsidRDefault="00F06497">
      <w:pPr>
        <w:rPr>
          <w:rFonts w:hint="eastAsia"/>
        </w:rPr>
      </w:pPr>
    </w:p>
    <w:p w14:paraId="046D0F08" w14:textId="77777777" w:rsidR="00F06497" w:rsidRDefault="00F06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60169" w14:textId="7C9893DA" w:rsidR="00623977" w:rsidRDefault="00623977"/>
    <w:sectPr w:rsidR="0062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77"/>
    <w:rsid w:val="00623977"/>
    <w:rsid w:val="008A4D3E"/>
    <w:rsid w:val="00F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77E7D-EC10-45B0-9CF0-008B878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