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2EFB" w14:textId="77777777" w:rsidR="00415B0A" w:rsidRDefault="00415B0A">
      <w:pPr>
        <w:rPr>
          <w:rFonts w:hint="eastAsia"/>
        </w:rPr>
      </w:pPr>
    </w:p>
    <w:p w14:paraId="705EA40C" w14:textId="77777777" w:rsidR="00415B0A" w:rsidRDefault="00415B0A">
      <w:pPr>
        <w:rPr>
          <w:rFonts w:hint="eastAsia"/>
        </w:rPr>
      </w:pPr>
      <w:r>
        <w:rPr>
          <w:rFonts w:hint="eastAsia"/>
        </w:rPr>
        <w:tab/>
        <w:t>追肥的拼音：zhuī fèi</w:t>
      </w:r>
    </w:p>
    <w:p w14:paraId="1378B0BD" w14:textId="77777777" w:rsidR="00415B0A" w:rsidRDefault="00415B0A">
      <w:pPr>
        <w:rPr>
          <w:rFonts w:hint="eastAsia"/>
        </w:rPr>
      </w:pPr>
    </w:p>
    <w:p w14:paraId="47218543" w14:textId="77777777" w:rsidR="00415B0A" w:rsidRDefault="00415B0A">
      <w:pPr>
        <w:rPr>
          <w:rFonts w:hint="eastAsia"/>
        </w:rPr>
      </w:pPr>
    </w:p>
    <w:p w14:paraId="2AC202C4" w14:textId="77777777" w:rsidR="00415B0A" w:rsidRDefault="00415B0A">
      <w:pPr>
        <w:rPr>
          <w:rFonts w:hint="eastAsia"/>
        </w:rPr>
      </w:pPr>
      <w:r>
        <w:rPr>
          <w:rFonts w:hint="eastAsia"/>
        </w:rPr>
        <w:tab/>
        <w:t>农业是人类生存的根本，而施肥则是农业生产中不可或缺的一环。追肥，作为施肥的一种形式，在作物生长周期中扮演着重要角色。在汉语里，“追肥”的拼音为“zhuī fèi”，这个词语简洁地概括了农耕中一项关键的技术活动。</w:t>
      </w:r>
    </w:p>
    <w:p w14:paraId="06786366" w14:textId="77777777" w:rsidR="00415B0A" w:rsidRDefault="00415B0A">
      <w:pPr>
        <w:rPr>
          <w:rFonts w:hint="eastAsia"/>
        </w:rPr>
      </w:pPr>
    </w:p>
    <w:p w14:paraId="713058F8" w14:textId="77777777" w:rsidR="00415B0A" w:rsidRDefault="00415B0A">
      <w:pPr>
        <w:rPr>
          <w:rFonts w:hint="eastAsia"/>
        </w:rPr>
      </w:pPr>
    </w:p>
    <w:p w14:paraId="2389713E" w14:textId="77777777" w:rsidR="00415B0A" w:rsidRDefault="00415B0A">
      <w:pPr>
        <w:rPr>
          <w:rFonts w:hint="eastAsia"/>
        </w:rPr>
      </w:pPr>
    </w:p>
    <w:p w14:paraId="65E39BD9" w14:textId="77777777" w:rsidR="00415B0A" w:rsidRDefault="00415B0A">
      <w:pPr>
        <w:rPr>
          <w:rFonts w:hint="eastAsia"/>
        </w:rPr>
      </w:pPr>
      <w:r>
        <w:rPr>
          <w:rFonts w:hint="eastAsia"/>
        </w:rPr>
        <w:tab/>
        <w:t>什么是追肥？</w:t>
      </w:r>
    </w:p>
    <w:p w14:paraId="68B8C31D" w14:textId="77777777" w:rsidR="00415B0A" w:rsidRDefault="00415B0A">
      <w:pPr>
        <w:rPr>
          <w:rFonts w:hint="eastAsia"/>
        </w:rPr>
      </w:pPr>
    </w:p>
    <w:p w14:paraId="20188826" w14:textId="77777777" w:rsidR="00415B0A" w:rsidRDefault="00415B0A">
      <w:pPr>
        <w:rPr>
          <w:rFonts w:hint="eastAsia"/>
        </w:rPr>
      </w:pPr>
    </w:p>
    <w:p w14:paraId="732A17EE" w14:textId="77777777" w:rsidR="00415B0A" w:rsidRDefault="00415B0A">
      <w:pPr>
        <w:rPr>
          <w:rFonts w:hint="eastAsia"/>
        </w:rPr>
      </w:pPr>
      <w:r>
        <w:rPr>
          <w:rFonts w:hint="eastAsia"/>
        </w:rPr>
        <w:tab/>
        <w:t>追肥是指在作物生长过程中，为了补充土壤养分不足或满足作物不同生长阶段对养分的需求，而在播种后施用肥料的行为。它不同于底肥，后者是在种植前施入土中的长期供给肥料。追肥的目的是确保作物能够获得充足的营养，以促进健康生长和提高产量。</w:t>
      </w:r>
    </w:p>
    <w:p w14:paraId="5A98F937" w14:textId="77777777" w:rsidR="00415B0A" w:rsidRDefault="00415B0A">
      <w:pPr>
        <w:rPr>
          <w:rFonts w:hint="eastAsia"/>
        </w:rPr>
      </w:pPr>
    </w:p>
    <w:p w14:paraId="6C4A04CB" w14:textId="77777777" w:rsidR="00415B0A" w:rsidRDefault="00415B0A">
      <w:pPr>
        <w:rPr>
          <w:rFonts w:hint="eastAsia"/>
        </w:rPr>
      </w:pPr>
    </w:p>
    <w:p w14:paraId="1309DDAE" w14:textId="77777777" w:rsidR="00415B0A" w:rsidRDefault="00415B0A">
      <w:pPr>
        <w:rPr>
          <w:rFonts w:hint="eastAsia"/>
        </w:rPr>
      </w:pPr>
    </w:p>
    <w:p w14:paraId="5885993A" w14:textId="77777777" w:rsidR="00415B0A" w:rsidRDefault="00415B0A">
      <w:pPr>
        <w:rPr>
          <w:rFonts w:hint="eastAsia"/>
        </w:rPr>
      </w:pPr>
      <w:r>
        <w:rPr>
          <w:rFonts w:hint="eastAsia"/>
        </w:rPr>
        <w:tab/>
        <w:t>追肥的重要性</w:t>
      </w:r>
    </w:p>
    <w:p w14:paraId="71725B9F" w14:textId="77777777" w:rsidR="00415B0A" w:rsidRDefault="00415B0A">
      <w:pPr>
        <w:rPr>
          <w:rFonts w:hint="eastAsia"/>
        </w:rPr>
      </w:pPr>
    </w:p>
    <w:p w14:paraId="50115B30" w14:textId="77777777" w:rsidR="00415B0A" w:rsidRDefault="00415B0A">
      <w:pPr>
        <w:rPr>
          <w:rFonts w:hint="eastAsia"/>
        </w:rPr>
      </w:pPr>
    </w:p>
    <w:p w14:paraId="009127C9" w14:textId="77777777" w:rsidR="00415B0A" w:rsidRDefault="00415B0A">
      <w:pPr>
        <w:rPr>
          <w:rFonts w:hint="eastAsia"/>
        </w:rPr>
      </w:pPr>
      <w:r>
        <w:rPr>
          <w:rFonts w:hint="eastAsia"/>
        </w:rPr>
        <w:tab/>
        <w:t>适时适量地进行追肥对于农作物来说至关重要。它可以帮助植物克服因天气变化、土壤条件或其他因素造成的营养缺乏问题。例如，在干旱条件下，根系吸收能力减弱，此时追加适量的氮肥可以有效刺激叶片光合作用；而在多雨季节，则可能需要补充磷钾肥来增强作物抗倒伏能力和促进果实成熟。合理追肥还能改善农产品品质，增加经济效益。</w:t>
      </w:r>
    </w:p>
    <w:p w14:paraId="07B6F8AB" w14:textId="77777777" w:rsidR="00415B0A" w:rsidRDefault="00415B0A">
      <w:pPr>
        <w:rPr>
          <w:rFonts w:hint="eastAsia"/>
        </w:rPr>
      </w:pPr>
    </w:p>
    <w:p w14:paraId="56AC4106" w14:textId="77777777" w:rsidR="00415B0A" w:rsidRDefault="00415B0A">
      <w:pPr>
        <w:rPr>
          <w:rFonts w:hint="eastAsia"/>
        </w:rPr>
      </w:pPr>
    </w:p>
    <w:p w14:paraId="35DEAB6A" w14:textId="77777777" w:rsidR="00415B0A" w:rsidRDefault="00415B0A">
      <w:pPr>
        <w:rPr>
          <w:rFonts w:hint="eastAsia"/>
        </w:rPr>
      </w:pPr>
    </w:p>
    <w:p w14:paraId="7CDEFE80" w14:textId="77777777" w:rsidR="00415B0A" w:rsidRDefault="00415B0A">
      <w:pPr>
        <w:rPr>
          <w:rFonts w:hint="eastAsia"/>
        </w:rPr>
      </w:pPr>
      <w:r>
        <w:rPr>
          <w:rFonts w:hint="eastAsia"/>
        </w:rPr>
        <w:tab/>
        <w:t>追肥的方法与技巧</w:t>
      </w:r>
    </w:p>
    <w:p w14:paraId="6C89E0A7" w14:textId="77777777" w:rsidR="00415B0A" w:rsidRDefault="00415B0A">
      <w:pPr>
        <w:rPr>
          <w:rFonts w:hint="eastAsia"/>
        </w:rPr>
      </w:pPr>
    </w:p>
    <w:p w14:paraId="3A8FA3DE" w14:textId="77777777" w:rsidR="00415B0A" w:rsidRDefault="00415B0A">
      <w:pPr>
        <w:rPr>
          <w:rFonts w:hint="eastAsia"/>
        </w:rPr>
      </w:pPr>
    </w:p>
    <w:p w14:paraId="63E56EA5" w14:textId="77777777" w:rsidR="00415B0A" w:rsidRDefault="00415B0A">
      <w:pPr>
        <w:rPr>
          <w:rFonts w:hint="eastAsia"/>
        </w:rPr>
      </w:pPr>
      <w:r>
        <w:rPr>
          <w:rFonts w:hint="eastAsia"/>
        </w:rPr>
        <w:tab/>
        <w:t>正确的追肥方法能大大提高肥料利用率，并减少环境污染风险。通常，追肥的方式包括撒施、沟施、穴施以及叶面喷洒等。撒施适用于均匀分布的小麦、玉米等大田作物；沟施则适合果树、蔬菜等行距较大的作物；穴施主要用于果树基部周围；叶面喷洒是一种快速见效但用量较少的方式，特别适用于微量元素的补充。选择合适的追肥时间同样关键，一般应在作物需肥高峰期之前，避免过早或过晚影响效果。</w:t>
      </w:r>
    </w:p>
    <w:p w14:paraId="7415949C" w14:textId="77777777" w:rsidR="00415B0A" w:rsidRDefault="00415B0A">
      <w:pPr>
        <w:rPr>
          <w:rFonts w:hint="eastAsia"/>
        </w:rPr>
      </w:pPr>
    </w:p>
    <w:p w14:paraId="5E1C68A3" w14:textId="77777777" w:rsidR="00415B0A" w:rsidRDefault="00415B0A">
      <w:pPr>
        <w:rPr>
          <w:rFonts w:hint="eastAsia"/>
        </w:rPr>
      </w:pPr>
    </w:p>
    <w:p w14:paraId="76085471" w14:textId="77777777" w:rsidR="00415B0A" w:rsidRDefault="00415B0A">
      <w:pPr>
        <w:rPr>
          <w:rFonts w:hint="eastAsia"/>
        </w:rPr>
      </w:pPr>
    </w:p>
    <w:p w14:paraId="66741C79" w14:textId="77777777" w:rsidR="00415B0A" w:rsidRDefault="00415B0A">
      <w:pPr>
        <w:rPr>
          <w:rFonts w:hint="eastAsia"/>
        </w:rPr>
      </w:pPr>
      <w:r>
        <w:rPr>
          <w:rFonts w:hint="eastAsia"/>
        </w:rPr>
        <w:tab/>
        <w:t>追肥的种类</w:t>
      </w:r>
    </w:p>
    <w:p w14:paraId="210AFAAA" w14:textId="77777777" w:rsidR="00415B0A" w:rsidRDefault="00415B0A">
      <w:pPr>
        <w:rPr>
          <w:rFonts w:hint="eastAsia"/>
        </w:rPr>
      </w:pPr>
    </w:p>
    <w:p w14:paraId="38D4A44D" w14:textId="77777777" w:rsidR="00415B0A" w:rsidRDefault="00415B0A">
      <w:pPr>
        <w:rPr>
          <w:rFonts w:hint="eastAsia"/>
        </w:rPr>
      </w:pPr>
    </w:p>
    <w:p w14:paraId="5D40296A" w14:textId="77777777" w:rsidR="00415B0A" w:rsidRDefault="00415B0A">
      <w:pPr>
        <w:rPr>
          <w:rFonts w:hint="eastAsia"/>
        </w:rPr>
      </w:pPr>
      <w:r>
        <w:rPr>
          <w:rFonts w:hint="eastAsia"/>
        </w:rPr>
        <w:tab/>
        <w:t>根据作物需求和土壤特性，追肥可以分为有机肥、无机肥（化肥）及生物肥等多种类型。有机肥如农家肥、堆肥等富含多种养分且改良土壤结构效果好；无机肥则具有养分含量高、速效性强的特点，常见的有尿素、磷酸二铵、氯化钾等；生物肥则是利用有益微生物活化土壤养分、抑制病虫害发生的新一代绿色肥料。不同类型的肥料各有优缺点，实际应用时应结合实际情况灵活搭配使用。</w:t>
      </w:r>
    </w:p>
    <w:p w14:paraId="6476AC3F" w14:textId="77777777" w:rsidR="00415B0A" w:rsidRDefault="00415B0A">
      <w:pPr>
        <w:rPr>
          <w:rFonts w:hint="eastAsia"/>
        </w:rPr>
      </w:pPr>
    </w:p>
    <w:p w14:paraId="136C6A73" w14:textId="77777777" w:rsidR="00415B0A" w:rsidRDefault="00415B0A">
      <w:pPr>
        <w:rPr>
          <w:rFonts w:hint="eastAsia"/>
        </w:rPr>
      </w:pPr>
    </w:p>
    <w:p w14:paraId="4A1056E9" w14:textId="77777777" w:rsidR="00415B0A" w:rsidRDefault="00415B0A">
      <w:pPr>
        <w:rPr>
          <w:rFonts w:hint="eastAsia"/>
        </w:rPr>
      </w:pPr>
    </w:p>
    <w:p w14:paraId="728FC477" w14:textId="77777777" w:rsidR="00415B0A" w:rsidRDefault="00415B0A">
      <w:pPr>
        <w:rPr>
          <w:rFonts w:hint="eastAsia"/>
        </w:rPr>
      </w:pPr>
      <w:r>
        <w:rPr>
          <w:rFonts w:hint="eastAsia"/>
        </w:rPr>
        <w:tab/>
        <w:t>追肥的注意事项</w:t>
      </w:r>
    </w:p>
    <w:p w14:paraId="5C1EF216" w14:textId="77777777" w:rsidR="00415B0A" w:rsidRDefault="00415B0A">
      <w:pPr>
        <w:rPr>
          <w:rFonts w:hint="eastAsia"/>
        </w:rPr>
      </w:pPr>
    </w:p>
    <w:p w14:paraId="129D779C" w14:textId="77777777" w:rsidR="00415B0A" w:rsidRDefault="00415B0A">
      <w:pPr>
        <w:rPr>
          <w:rFonts w:hint="eastAsia"/>
        </w:rPr>
      </w:pPr>
    </w:p>
    <w:p w14:paraId="7D942914" w14:textId="77777777" w:rsidR="00415B0A" w:rsidRDefault="00415B0A">
      <w:pPr>
        <w:rPr>
          <w:rFonts w:hint="eastAsia"/>
        </w:rPr>
      </w:pPr>
      <w:r>
        <w:rPr>
          <w:rFonts w:hint="eastAsia"/>
        </w:rPr>
        <w:tab/>
        <w:t>尽管追肥对增产增收有着积极意义，但如果操作不当也可能带来负面影响。过度依赖化肥可能导致土壤板结、肥力下降，甚至造成水体富营养化等问题。因此，在实施追肥计划时，应当遵循科学原则，精准测量土壤养分状况，制定合理的施肥方案，尽量采用环保型肥料，并注意轮作休耕等措施维持土壤健康状态。</w:t>
      </w:r>
    </w:p>
    <w:p w14:paraId="64026E83" w14:textId="77777777" w:rsidR="00415B0A" w:rsidRDefault="00415B0A">
      <w:pPr>
        <w:rPr>
          <w:rFonts w:hint="eastAsia"/>
        </w:rPr>
      </w:pPr>
    </w:p>
    <w:p w14:paraId="2DA8DF59" w14:textId="77777777" w:rsidR="00415B0A" w:rsidRDefault="00415B0A">
      <w:pPr>
        <w:rPr>
          <w:rFonts w:hint="eastAsia"/>
        </w:rPr>
      </w:pPr>
    </w:p>
    <w:p w14:paraId="3A0B7D88" w14:textId="77777777" w:rsidR="00415B0A" w:rsidRDefault="00415B0A">
      <w:pPr>
        <w:rPr>
          <w:rFonts w:hint="eastAsia"/>
        </w:rPr>
      </w:pPr>
    </w:p>
    <w:p w14:paraId="37BCE51A" w14:textId="77777777" w:rsidR="00415B0A" w:rsidRDefault="00415B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F3F433" w14:textId="77777777" w:rsidR="00415B0A" w:rsidRDefault="00415B0A">
      <w:pPr>
        <w:rPr>
          <w:rFonts w:hint="eastAsia"/>
        </w:rPr>
      </w:pPr>
    </w:p>
    <w:p w14:paraId="46108FD9" w14:textId="77777777" w:rsidR="00415B0A" w:rsidRDefault="00415B0A">
      <w:pPr>
        <w:rPr>
          <w:rFonts w:hint="eastAsia"/>
        </w:rPr>
      </w:pPr>
    </w:p>
    <w:p w14:paraId="6A3F0728" w14:textId="77777777" w:rsidR="00415B0A" w:rsidRDefault="00415B0A">
      <w:pPr>
        <w:rPr>
          <w:rFonts w:hint="eastAsia"/>
        </w:rPr>
      </w:pPr>
      <w:r>
        <w:rPr>
          <w:rFonts w:hint="eastAsia"/>
        </w:rPr>
        <w:tab/>
        <w:t>“追肥”不仅是汉语词汇表中的一个条目，更是农民们世代相传的一项智慧实践。通过了解追肥的拼音及其背后的深刻含义，我们可以更好地认识到这一传统技艺对于现代农业发展的深远影响。随着科技的进步和社会的发展，追肥技术也在不断创新和完善，为实现农业可持续发展提供了坚实保障。</w:t>
      </w:r>
    </w:p>
    <w:p w14:paraId="6BE9EB51" w14:textId="77777777" w:rsidR="00415B0A" w:rsidRDefault="00415B0A">
      <w:pPr>
        <w:rPr>
          <w:rFonts w:hint="eastAsia"/>
        </w:rPr>
      </w:pPr>
    </w:p>
    <w:p w14:paraId="6DC70D15" w14:textId="77777777" w:rsidR="00415B0A" w:rsidRDefault="00415B0A">
      <w:pPr>
        <w:rPr>
          <w:rFonts w:hint="eastAsia"/>
        </w:rPr>
      </w:pPr>
    </w:p>
    <w:p w14:paraId="2B486722" w14:textId="77777777" w:rsidR="00415B0A" w:rsidRDefault="00415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81C45" w14:textId="084DC9EE" w:rsidR="00750A35" w:rsidRDefault="00750A35"/>
    <w:sectPr w:rsidR="0075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35"/>
    <w:rsid w:val="00415B0A"/>
    <w:rsid w:val="00750A3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9C83A-4581-440B-AB1B-48D2B05D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