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584CC" w14:textId="77777777" w:rsidR="00953773" w:rsidRDefault="00953773">
      <w:pPr>
        <w:rPr>
          <w:rFonts w:hint="eastAsia"/>
        </w:rPr>
      </w:pPr>
      <w:r>
        <w:rPr>
          <w:rFonts w:hint="eastAsia"/>
        </w:rPr>
        <w:t>退的拼音是什么</w:t>
      </w:r>
    </w:p>
    <w:p w14:paraId="02AA49C3" w14:textId="77777777" w:rsidR="00953773" w:rsidRDefault="00953773">
      <w:pPr>
        <w:rPr>
          <w:rFonts w:hint="eastAsia"/>
        </w:rPr>
      </w:pPr>
      <w:r>
        <w:rPr>
          <w:rFonts w:hint="eastAsia"/>
        </w:rPr>
        <w:t>在汉语拼音系统中，“退”字的拼音是 tui4。汉语拼音是中华人民共和国的官方汉语拉丁字母拼写法，也是国际标准ISO 7098所规定用于普通话（即现代标准汉语）的罗马化书写系统。它不仅是中国儿童学习汉字发音的重要工具，也是外国人在学习中文时不可或缺的一部分。</w:t>
      </w:r>
    </w:p>
    <w:p w14:paraId="7656403B" w14:textId="77777777" w:rsidR="00953773" w:rsidRDefault="00953773">
      <w:pPr>
        <w:rPr>
          <w:rFonts w:hint="eastAsia"/>
        </w:rPr>
      </w:pPr>
    </w:p>
    <w:p w14:paraId="04C33350" w14:textId="77777777" w:rsidR="00953773" w:rsidRDefault="00953773">
      <w:pPr>
        <w:rPr>
          <w:rFonts w:hint="eastAsia"/>
        </w:rPr>
      </w:pPr>
      <w:r>
        <w:rPr>
          <w:rFonts w:hint="eastAsia"/>
        </w:rPr>
        <w:t>“退”的字形与演变</w:t>
      </w:r>
    </w:p>
    <w:p w14:paraId="69CC9BA6" w14:textId="77777777" w:rsidR="00953773" w:rsidRDefault="00953773">
      <w:pPr>
        <w:rPr>
          <w:rFonts w:hint="eastAsia"/>
        </w:rPr>
      </w:pPr>
      <w:r>
        <w:rPr>
          <w:rFonts w:hint="eastAsia"/>
        </w:rPr>
        <w:t>“退”是一个左右结构的汉字，左边为“辶”，表示行走或移动；右边为“兑”，本义是指交换、改变。综合起来，“退”的原始含义是向后移动或者撤回。在古代甲骨文和金文中，“退”的形态已经有了基本的轮廓，随着历史的发展，其字形逐渐演化成今天我们所看到的样子。在篆书、隶书、楷书等字体中，“退”都有不同的表现形式，但核心元素保持不变。</w:t>
      </w:r>
    </w:p>
    <w:p w14:paraId="5B2EEBCC" w14:textId="77777777" w:rsidR="00953773" w:rsidRDefault="00953773">
      <w:pPr>
        <w:rPr>
          <w:rFonts w:hint="eastAsia"/>
        </w:rPr>
      </w:pPr>
    </w:p>
    <w:p w14:paraId="7B70E67B" w14:textId="77777777" w:rsidR="00953773" w:rsidRDefault="00953773">
      <w:pPr>
        <w:rPr>
          <w:rFonts w:hint="eastAsia"/>
        </w:rPr>
      </w:pPr>
      <w:r>
        <w:rPr>
          <w:rFonts w:hint="eastAsia"/>
        </w:rPr>
        <w:t>“退”的多义性</w:t>
      </w:r>
    </w:p>
    <w:p w14:paraId="7FD35D09" w14:textId="77777777" w:rsidR="00953773" w:rsidRDefault="00953773">
      <w:pPr>
        <w:rPr>
          <w:rFonts w:hint="eastAsia"/>
        </w:rPr>
      </w:pPr>
      <w:r>
        <w:rPr>
          <w:rFonts w:hint="eastAsia"/>
        </w:rPr>
        <w:t>在汉语中，“退”具有多重含义。除了最基本的退回、倒退的意思外，它还可以指从某个职位上离开（如退休），或是某种状态或现象的减弱或消失（如退色）。在一些成语或短语中，“退”也用来表达谦让、避让的意思，例如“进退两难”、“退一步海阔天空”。因此，“退”这个字在不同的语境下有着丰富的解释空间。</w:t>
      </w:r>
    </w:p>
    <w:p w14:paraId="5B6D762F" w14:textId="77777777" w:rsidR="00953773" w:rsidRDefault="00953773">
      <w:pPr>
        <w:rPr>
          <w:rFonts w:hint="eastAsia"/>
        </w:rPr>
      </w:pPr>
    </w:p>
    <w:p w14:paraId="0A3CE692" w14:textId="77777777" w:rsidR="00953773" w:rsidRDefault="00953773">
      <w:pPr>
        <w:rPr>
          <w:rFonts w:hint="eastAsia"/>
        </w:rPr>
      </w:pPr>
      <w:r>
        <w:rPr>
          <w:rFonts w:hint="eastAsia"/>
        </w:rPr>
        <w:t>“退”的文化含义</w:t>
      </w:r>
    </w:p>
    <w:p w14:paraId="675A71D5" w14:textId="77777777" w:rsidR="00953773" w:rsidRDefault="00953773">
      <w:pPr>
        <w:rPr>
          <w:rFonts w:hint="eastAsia"/>
        </w:rPr>
      </w:pPr>
      <w:r>
        <w:rPr>
          <w:rFonts w:hint="eastAsia"/>
        </w:rPr>
        <w:t>在中国传统文化里，“退”往往被赋予了哲学意义。儒家思想强调适当时机的隐退，这被视为一种智慧，体现了“知止常安”的处世哲学。“退”不仅仅是一种物理上的动作，更是一种精神上的选择，代表了对事物发展规律的理解和尊重。在面对困难和挑战时，适时的“退”可以看作是为了更好的前进做准备，这也符合中国传统的辩证思维。</w:t>
      </w:r>
    </w:p>
    <w:p w14:paraId="5E958B82" w14:textId="77777777" w:rsidR="00953773" w:rsidRDefault="00953773">
      <w:pPr>
        <w:rPr>
          <w:rFonts w:hint="eastAsia"/>
        </w:rPr>
      </w:pPr>
    </w:p>
    <w:p w14:paraId="249D4905" w14:textId="77777777" w:rsidR="00953773" w:rsidRDefault="00953773">
      <w:pPr>
        <w:rPr>
          <w:rFonts w:hint="eastAsia"/>
        </w:rPr>
      </w:pPr>
      <w:r>
        <w:rPr>
          <w:rFonts w:hint="eastAsia"/>
        </w:rPr>
        <w:t>最后的总结</w:t>
      </w:r>
    </w:p>
    <w:p w14:paraId="5FBACE6C" w14:textId="77777777" w:rsidR="00953773" w:rsidRDefault="00953773">
      <w:pPr>
        <w:rPr>
          <w:rFonts w:hint="eastAsia"/>
        </w:rPr>
      </w:pPr>
      <w:r>
        <w:rPr>
          <w:rFonts w:hint="eastAsia"/>
        </w:rPr>
        <w:t>“退”的拼音是 tui4，这个字不仅有着悠久的历史和丰富的字义，而且在中华文化中扮演着重要的角色。无论是作为日常用语还是哲学思考，“退”都承载着深厚的文化内涵，反映了中国人对于生活态度和人际关系的独特见解。通过了解“退”的拼音及其背后的故事，我们可以更加深入地理解汉字的魅力以及中华文化的博大精深。</w:t>
      </w:r>
    </w:p>
    <w:p w14:paraId="0CA7AB91" w14:textId="77777777" w:rsidR="00953773" w:rsidRDefault="00953773">
      <w:pPr>
        <w:rPr>
          <w:rFonts w:hint="eastAsia"/>
        </w:rPr>
      </w:pPr>
    </w:p>
    <w:p w14:paraId="5F48D44C" w14:textId="77777777" w:rsidR="00953773" w:rsidRDefault="009537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32B6A7" w14:textId="176D830A" w:rsidR="002C447E" w:rsidRDefault="002C447E"/>
    <w:sectPr w:rsidR="002C4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7E"/>
    <w:rsid w:val="002C447E"/>
    <w:rsid w:val="009442F6"/>
    <w:rsid w:val="0095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D4A8E-1C0A-4610-B4BF-F572DF7D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4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4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4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4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4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4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4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4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4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4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4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4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4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4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4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4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4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4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4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4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4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4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