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适合抄在摘抄本上的句子高中生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在高中阶段，摘抄优美的段落不仅可以提升我们的写作能力，还能丰富我们的语言表达。文字的魅力在于它能够传达情感，唤起共鸣。以下是一些适合摘抄的优美句子，激励我们不断追求知识和梦想。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“成功并不是终点，失败也并非致命，重要的是继续前行的勇气。”这句名言提醒我们，在追逐梦想的过程中，遇到挫折是常态，关键在于我们是否能够重新站起来，勇敢面对挑战。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“大自然是最好的课堂，万物皆有其独特的智慧。”这句话让我们意识到，自然界中的每一个生命都是一部教科书，等待我们去探索与学习。与自然亲密接触，可以激发我们的好奇心，增添生活的乐趣。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生命中的阳光，无论何时何地，他们都能照亮你的心灵。”在高中生活中，友谊是我们情感的重要支柱，陪伴我们度过快乐和困难的时刻。珍惜身边的朋友，是我们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“梦想并不遥远，它是每一个清晨醒来的动力。”拥有梦想是人生的起点，而实现梦想的过程需要坚持和努力。这句话鼓励我们勇敢追求自己的理想，不断探索更广阔的未来。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“知识是打开世界的一把钥匙，它能够改变我们的命运。”在高中的学习生活中，知识的积累不仅提升了我们的能力，也为我们开启了更广阔的视野。要深刻理解学习的意义，努力吸取每一份知识。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蕴含着深刻的哲理与智慧，值得我们在摘抄本中记录与反思。它们不仅是文字的堆砌，更是心灵的共鸣，激励我们在成长的路上不断前行。在未来的日子里，让我们一起将这些句子内化为动力，勇敢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