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862B5" w14:textId="77777777" w:rsidR="005D5821" w:rsidRDefault="005D5821">
      <w:pPr>
        <w:rPr>
          <w:rFonts w:hint="eastAsia"/>
        </w:rPr>
      </w:pPr>
    </w:p>
    <w:p w14:paraId="5BA2D76D" w14:textId="77777777" w:rsidR="005D5821" w:rsidRDefault="005D5821">
      <w:pPr>
        <w:rPr>
          <w:rFonts w:hint="eastAsia"/>
        </w:rPr>
      </w:pPr>
      <w:r>
        <w:rPr>
          <w:rFonts w:hint="eastAsia"/>
        </w:rPr>
        <w:tab/>
        <w:t>Táo Kè (逃课) - An Overview of Skipping Classes in Chinese Context</w:t>
      </w:r>
    </w:p>
    <w:p w14:paraId="6160D8AA" w14:textId="77777777" w:rsidR="005D5821" w:rsidRDefault="005D5821">
      <w:pPr>
        <w:rPr>
          <w:rFonts w:hint="eastAsia"/>
        </w:rPr>
      </w:pPr>
    </w:p>
    <w:p w14:paraId="46D7A7C0" w14:textId="77777777" w:rsidR="005D5821" w:rsidRDefault="005D5821">
      <w:pPr>
        <w:rPr>
          <w:rFonts w:hint="eastAsia"/>
        </w:rPr>
      </w:pPr>
    </w:p>
    <w:p w14:paraId="6FB0475E" w14:textId="77777777" w:rsidR="005D5821" w:rsidRDefault="005D5821">
      <w:pPr>
        <w:rPr>
          <w:rFonts w:hint="eastAsia"/>
        </w:rPr>
      </w:pPr>
      <w:r>
        <w:rPr>
          <w:rFonts w:hint="eastAsia"/>
        </w:rPr>
        <w:tab/>
        <w:t>In the educational environment of China, the act of skipping classes, or "Táo Kè" (逃课), is a phenomenon that has garnered attention from educators, parents, and policymakers alike. The literal translation of Táo Kè is to "escape" or "flee" from class, which succinctly captures the essence of this behavior. Students who engage in this activity may do so for various reasons, ranging from a lack of interest in the subject matter to personal issues that make attending class difficult.</w:t>
      </w:r>
    </w:p>
    <w:p w14:paraId="4630A0A7" w14:textId="77777777" w:rsidR="005D5821" w:rsidRDefault="005D5821">
      <w:pPr>
        <w:rPr>
          <w:rFonts w:hint="eastAsia"/>
        </w:rPr>
      </w:pPr>
    </w:p>
    <w:p w14:paraId="7836FAFE" w14:textId="77777777" w:rsidR="005D5821" w:rsidRDefault="005D5821">
      <w:pPr>
        <w:rPr>
          <w:rFonts w:hint="eastAsia"/>
        </w:rPr>
      </w:pPr>
    </w:p>
    <w:p w14:paraId="0F0AA80A" w14:textId="77777777" w:rsidR="005D5821" w:rsidRDefault="005D5821">
      <w:pPr>
        <w:rPr>
          <w:rFonts w:hint="eastAsia"/>
        </w:rPr>
      </w:pPr>
    </w:p>
    <w:p w14:paraId="13E0486E" w14:textId="77777777" w:rsidR="005D5821" w:rsidRDefault="005D5821">
      <w:pPr>
        <w:rPr>
          <w:rFonts w:hint="eastAsia"/>
        </w:rPr>
      </w:pPr>
      <w:r>
        <w:rPr>
          <w:rFonts w:hint="eastAsia"/>
        </w:rPr>
        <w:tab/>
        <w:t>The Motivations Behind Táo Kè (逃课)</w:t>
      </w:r>
    </w:p>
    <w:p w14:paraId="308805A8" w14:textId="77777777" w:rsidR="005D5821" w:rsidRDefault="005D5821">
      <w:pPr>
        <w:rPr>
          <w:rFonts w:hint="eastAsia"/>
        </w:rPr>
      </w:pPr>
    </w:p>
    <w:p w14:paraId="5BA1F73D" w14:textId="77777777" w:rsidR="005D5821" w:rsidRDefault="005D5821">
      <w:pPr>
        <w:rPr>
          <w:rFonts w:hint="eastAsia"/>
        </w:rPr>
      </w:pPr>
    </w:p>
    <w:p w14:paraId="16AD2D6F" w14:textId="77777777" w:rsidR="005D5821" w:rsidRDefault="005D5821">
      <w:pPr>
        <w:rPr>
          <w:rFonts w:hint="eastAsia"/>
        </w:rPr>
      </w:pPr>
      <w:r>
        <w:rPr>
          <w:rFonts w:hint="eastAsia"/>
        </w:rPr>
        <w:tab/>
        <w:t>Understanding why students might choose to Táo Kè can provide insights into their academic and personal lives. Some common motivations include disengagement with the curriculum, feeling overwhelmed by the workload, seeking freedom from the structured environment, or simply spending time with friends outside of school. In some cases, it could be a cry for help, indicating deeper issues such as depression or anxiety that need addressing.</w:t>
      </w:r>
    </w:p>
    <w:p w14:paraId="09E508AF" w14:textId="77777777" w:rsidR="005D5821" w:rsidRDefault="005D5821">
      <w:pPr>
        <w:rPr>
          <w:rFonts w:hint="eastAsia"/>
        </w:rPr>
      </w:pPr>
    </w:p>
    <w:p w14:paraId="138F2039" w14:textId="77777777" w:rsidR="005D5821" w:rsidRDefault="005D5821">
      <w:pPr>
        <w:rPr>
          <w:rFonts w:hint="eastAsia"/>
        </w:rPr>
      </w:pPr>
    </w:p>
    <w:p w14:paraId="02F914F8" w14:textId="77777777" w:rsidR="005D5821" w:rsidRDefault="005D5821">
      <w:pPr>
        <w:rPr>
          <w:rFonts w:hint="eastAsia"/>
        </w:rPr>
      </w:pPr>
    </w:p>
    <w:p w14:paraId="0829324E" w14:textId="77777777" w:rsidR="005D5821" w:rsidRDefault="005D5821">
      <w:pPr>
        <w:rPr>
          <w:rFonts w:hint="eastAsia"/>
        </w:rPr>
      </w:pPr>
      <w:r>
        <w:rPr>
          <w:rFonts w:hint="eastAsia"/>
        </w:rPr>
        <w:tab/>
        <w:t>Consequences of Táo Kè (逃课)</w:t>
      </w:r>
    </w:p>
    <w:p w14:paraId="307827B2" w14:textId="77777777" w:rsidR="005D5821" w:rsidRDefault="005D5821">
      <w:pPr>
        <w:rPr>
          <w:rFonts w:hint="eastAsia"/>
        </w:rPr>
      </w:pPr>
    </w:p>
    <w:p w14:paraId="2F93354A" w14:textId="77777777" w:rsidR="005D5821" w:rsidRDefault="005D5821">
      <w:pPr>
        <w:rPr>
          <w:rFonts w:hint="eastAsia"/>
        </w:rPr>
      </w:pPr>
    </w:p>
    <w:p w14:paraId="0291CEDA" w14:textId="77777777" w:rsidR="005D5821" w:rsidRDefault="005D5821">
      <w:pPr>
        <w:rPr>
          <w:rFonts w:hint="eastAsia"/>
        </w:rPr>
      </w:pPr>
      <w:r>
        <w:rPr>
          <w:rFonts w:hint="eastAsia"/>
        </w:rPr>
        <w:tab/>
        <w:t>The consequences of regularly Táo Kè can be significant, both academically and personally. Academically, missing classes can lead to gaps in learning, difficulty catching up with coursework, and ultimately lower grades. This can have long-term impacts on a student's educational trajectory and future opportunities. On a personal level, frequent absences from class can affect a student’s social development, potentially leading to isolation from peers and a weakened sense of belonging within the school community.</w:t>
      </w:r>
    </w:p>
    <w:p w14:paraId="14AD3F10" w14:textId="77777777" w:rsidR="005D5821" w:rsidRDefault="005D5821">
      <w:pPr>
        <w:rPr>
          <w:rFonts w:hint="eastAsia"/>
        </w:rPr>
      </w:pPr>
    </w:p>
    <w:p w14:paraId="543A98E1" w14:textId="77777777" w:rsidR="005D5821" w:rsidRDefault="005D5821">
      <w:pPr>
        <w:rPr>
          <w:rFonts w:hint="eastAsia"/>
        </w:rPr>
      </w:pPr>
    </w:p>
    <w:p w14:paraId="30CD0470" w14:textId="77777777" w:rsidR="005D5821" w:rsidRDefault="005D5821">
      <w:pPr>
        <w:rPr>
          <w:rFonts w:hint="eastAsia"/>
        </w:rPr>
      </w:pPr>
    </w:p>
    <w:p w14:paraId="03CBCB7F" w14:textId="77777777" w:rsidR="005D5821" w:rsidRDefault="005D5821">
      <w:pPr>
        <w:rPr>
          <w:rFonts w:hint="eastAsia"/>
        </w:rPr>
      </w:pPr>
      <w:r>
        <w:rPr>
          <w:rFonts w:hint="eastAsia"/>
        </w:rPr>
        <w:tab/>
        <w:t>Educational Strategies to Combat Táo Kè (逃课)</w:t>
      </w:r>
    </w:p>
    <w:p w14:paraId="0E324306" w14:textId="77777777" w:rsidR="005D5821" w:rsidRDefault="005D5821">
      <w:pPr>
        <w:rPr>
          <w:rFonts w:hint="eastAsia"/>
        </w:rPr>
      </w:pPr>
    </w:p>
    <w:p w14:paraId="32C8628C" w14:textId="77777777" w:rsidR="005D5821" w:rsidRDefault="005D5821">
      <w:pPr>
        <w:rPr>
          <w:rFonts w:hint="eastAsia"/>
        </w:rPr>
      </w:pPr>
    </w:p>
    <w:p w14:paraId="1BDFB1BE" w14:textId="77777777" w:rsidR="005D5821" w:rsidRDefault="005D5821">
      <w:pPr>
        <w:rPr>
          <w:rFonts w:hint="eastAsia"/>
        </w:rPr>
      </w:pPr>
      <w:r>
        <w:rPr>
          <w:rFonts w:hint="eastAsia"/>
        </w:rPr>
        <w:tab/>
        <w:t>To address the issue of Táo Kè, educational institutions in China are exploring a variety of strategies. These range from improving the quality of teaching and making the curriculum more engaging to implementing stricter attendance policies and providing counseling services for students who may be struggling. Schools are also working on fostering a more supportive and inclusive environment that encourages students to participate actively in their education.</w:t>
      </w:r>
    </w:p>
    <w:p w14:paraId="315E41F6" w14:textId="77777777" w:rsidR="005D5821" w:rsidRDefault="005D5821">
      <w:pPr>
        <w:rPr>
          <w:rFonts w:hint="eastAsia"/>
        </w:rPr>
      </w:pPr>
    </w:p>
    <w:p w14:paraId="32276B23" w14:textId="77777777" w:rsidR="005D5821" w:rsidRDefault="005D5821">
      <w:pPr>
        <w:rPr>
          <w:rFonts w:hint="eastAsia"/>
        </w:rPr>
      </w:pPr>
    </w:p>
    <w:p w14:paraId="70988FDC" w14:textId="77777777" w:rsidR="005D5821" w:rsidRDefault="005D5821">
      <w:pPr>
        <w:rPr>
          <w:rFonts w:hint="eastAsia"/>
        </w:rPr>
      </w:pPr>
    </w:p>
    <w:p w14:paraId="041EA859" w14:textId="77777777" w:rsidR="005D5821" w:rsidRDefault="005D5821">
      <w:pPr>
        <w:rPr>
          <w:rFonts w:hint="eastAsia"/>
        </w:rPr>
      </w:pPr>
      <w:r>
        <w:rPr>
          <w:rFonts w:hint="eastAsia"/>
        </w:rPr>
        <w:tab/>
        <w:t>The Role of Technology in Addressing Táo Kè (逃课)</w:t>
      </w:r>
    </w:p>
    <w:p w14:paraId="054DB82E" w14:textId="77777777" w:rsidR="005D5821" w:rsidRDefault="005D5821">
      <w:pPr>
        <w:rPr>
          <w:rFonts w:hint="eastAsia"/>
        </w:rPr>
      </w:pPr>
    </w:p>
    <w:p w14:paraId="2BC81CCF" w14:textId="77777777" w:rsidR="005D5821" w:rsidRDefault="005D5821">
      <w:pPr>
        <w:rPr>
          <w:rFonts w:hint="eastAsia"/>
        </w:rPr>
      </w:pPr>
    </w:p>
    <w:p w14:paraId="7F047775" w14:textId="77777777" w:rsidR="005D5821" w:rsidRDefault="005D5821">
      <w:pPr>
        <w:rPr>
          <w:rFonts w:hint="eastAsia"/>
        </w:rPr>
      </w:pPr>
      <w:r>
        <w:rPr>
          <w:rFonts w:hint="eastAsia"/>
        </w:rPr>
        <w:tab/>
        <w:t>Technology plays an increasingly important role in education, and it can also be leveraged to combat Táo Kè. Online platforms and apps that allow teachers to track student attendance in real-time, communicate effectively with parents, and provide additional resources for students who miss classes can help mitigate the effects of skipping. Moreover, virtual classrooms and online learning materials can offer flexible learning options that accommodate different learning styles and needs.</w:t>
      </w:r>
    </w:p>
    <w:p w14:paraId="4A0B8843" w14:textId="77777777" w:rsidR="005D5821" w:rsidRDefault="005D5821">
      <w:pPr>
        <w:rPr>
          <w:rFonts w:hint="eastAsia"/>
        </w:rPr>
      </w:pPr>
    </w:p>
    <w:p w14:paraId="74CC883C" w14:textId="77777777" w:rsidR="005D5821" w:rsidRDefault="005D5821">
      <w:pPr>
        <w:rPr>
          <w:rFonts w:hint="eastAsia"/>
        </w:rPr>
      </w:pPr>
    </w:p>
    <w:p w14:paraId="638EB63B" w14:textId="77777777" w:rsidR="005D5821" w:rsidRDefault="005D5821">
      <w:pPr>
        <w:rPr>
          <w:rFonts w:hint="eastAsia"/>
        </w:rPr>
      </w:pPr>
    </w:p>
    <w:p w14:paraId="7C811866" w14:textId="77777777" w:rsidR="005D5821" w:rsidRDefault="005D5821">
      <w:pPr>
        <w:rPr>
          <w:rFonts w:hint="eastAsia"/>
        </w:rPr>
      </w:pPr>
      <w:r>
        <w:rPr>
          <w:rFonts w:hint="eastAsia"/>
        </w:rPr>
        <w:tab/>
        <w:t>Parental and Community Involvement in Preventing Táo Kè (逃课)</w:t>
      </w:r>
    </w:p>
    <w:p w14:paraId="1EE5571F" w14:textId="77777777" w:rsidR="005D5821" w:rsidRDefault="005D5821">
      <w:pPr>
        <w:rPr>
          <w:rFonts w:hint="eastAsia"/>
        </w:rPr>
      </w:pPr>
    </w:p>
    <w:p w14:paraId="048F74C3" w14:textId="77777777" w:rsidR="005D5821" w:rsidRDefault="005D5821">
      <w:pPr>
        <w:rPr>
          <w:rFonts w:hint="eastAsia"/>
        </w:rPr>
      </w:pPr>
    </w:p>
    <w:p w14:paraId="5DB3B17E" w14:textId="77777777" w:rsidR="005D5821" w:rsidRDefault="005D5821">
      <w:pPr>
        <w:rPr>
          <w:rFonts w:hint="eastAsia"/>
        </w:rPr>
      </w:pPr>
      <w:r>
        <w:rPr>
          <w:rFonts w:hint="eastAsia"/>
        </w:rPr>
        <w:tab/>
        <w:t>Beyond the school walls, parental and community involvement is crucial in preventing Táo Kè. Parents play a vital role in supporting their children’s education by staying informed about their academic progress, discussing the importance of regular attendance, and working with schools to identify and address any underlying issues. Community programs that provide mentorship, tutoring, and extracurricular activities can also serve as positive outlets for students, reducing the temptation to skip class.</w:t>
      </w:r>
    </w:p>
    <w:p w14:paraId="7AB98C75" w14:textId="77777777" w:rsidR="005D5821" w:rsidRDefault="005D5821">
      <w:pPr>
        <w:rPr>
          <w:rFonts w:hint="eastAsia"/>
        </w:rPr>
      </w:pPr>
    </w:p>
    <w:p w14:paraId="471EA0A9" w14:textId="77777777" w:rsidR="005D5821" w:rsidRDefault="005D5821">
      <w:pPr>
        <w:rPr>
          <w:rFonts w:hint="eastAsia"/>
        </w:rPr>
      </w:pPr>
    </w:p>
    <w:p w14:paraId="743E3A71" w14:textId="77777777" w:rsidR="005D5821" w:rsidRDefault="005D5821">
      <w:pPr>
        <w:rPr>
          <w:rFonts w:hint="eastAsia"/>
        </w:rPr>
      </w:pPr>
    </w:p>
    <w:p w14:paraId="61AAF188" w14:textId="77777777" w:rsidR="005D5821" w:rsidRDefault="005D5821">
      <w:pPr>
        <w:rPr>
          <w:rFonts w:hint="eastAsia"/>
        </w:rPr>
      </w:pPr>
      <w:r>
        <w:rPr>
          <w:rFonts w:hint="eastAsia"/>
        </w:rPr>
        <w:tab/>
        <w:t>Conclusion: A Collaborative Effort Against Táo Kè (逃课)</w:t>
      </w:r>
    </w:p>
    <w:p w14:paraId="19BDEBA7" w14:textId="77777777" w:rsidR="005D5821" w:rsidRDefault="005D5821">
      <w:pPr>
        <w:rPr>
          <w:rFonts w:hint="eastAsia"/>
        </w:rPr>
      </w:pPr>
    </w:p>
    <w:p w14:paraId="54D11D29" w14:textId="77777777" w:rsidR="005D5821" w:rsidRDefault="005D5821">
      <w:pPr>
        <w:rPr>
          <w:rFonts w:hint="eastAsia"/>
        </w:rPr>
      </w:pPr>
    </w:p>
    <w:p w14:paraId="585A7ED8" w14:textId="77777777" w:rsidR="005D5821" w:rsidRDefault="005D5821">
      <w:pPr>
        <w:rPr>
          <w:rFonts w:hint="eastAsia"/>
        </w:rPr>
      </w:pPr>
      <w:r>
        <w:rPr>
          <w:rFonts w:hint="eastAsia"/>
        </w:rPr>
        <w:tab/>
        <w:t>Tackling the issue of Táo Kè requires a collaborative effort involving students, educators, parents, and the broader community. By understanding the root causes of this behavior and implementing comprehensive strategies to support students’ academic and personal growth, it is possible to create a more positive and productive learning environment for all. The goal should not only be to reduce instances of Táo Kè but also to foster a genuine love for learning and a sense of responsibility towards one’s education.</w:t>
      </w:r>
    </w:p>
    <w:p w14:paraId="6036C4C6" w14:textId="77777777" w:rsidR="005D5821" w:rsidRDefault="005D5821">
      <w:pPr>
        <w:rPr>
          <w:rFonts w:hint="eastAsia"/>
        </w:rPr>
      </w:pPr>
    </w:p>
    <w:p w14:paraId="0210E995" w14:textId="77777777" w:rsidR="005D5821" w:rsidRDefault="005D5821">
      <w:pPr>
        <w:rPr>
          <w:rFonts w:hint="eastAsia"/>
        </w:rPr>
      </w:pPr>
    </w:p>
    <w:p w14:paraId="7002C96C" w14:textId="77777777" w:rsidR="005D5821" w:rsidRDefault="005D5821">
      <w:pPr>
        <w:rPr>
          <w:rFonts w:hint="eastAsia"/>
        </w:rPr>
      </w:pPr>
      <w:r>
        <w:rPr>
          <w:rFonts w:hint="eastAsia"/>
        </w:rPr>
        <w:t>本文是由每日作文网(2345lzwz.com)为大家创作</w:t>
      </w:r>
    </w:p>
    <w:p w14:paraId="4A489A8E" w14:textId="1D58BACB" w:rsidR="00F74B69" w:rsidRDefault="00F74B69"/>
    <w:sectPr w:rsidR="00F74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69"/>
    <w:rsid w:val="005D5821"/>
    <w:rsid w:val="008A4D3E"/>
    <w:rsid w:val="00F74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30F98-C69F-46D7-9942-45B09D27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B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B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B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B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B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B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B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B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B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B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B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B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B69"/>
    <w:rPr>
      <w:rFonts w:cstheme="majorBidi"/>
      <w:color w:val="2F5496" w:themeColor="accent1" w:themeShade="BF"/>
      <w:sz w:val="28"/>
      <w:szCs w:val="28"/>
    </w:rPr>
  </w:style>
  <w:style w:type="character" w:customStyle="1" w:styleId="50">
    <w:name w:val="标题 5 字符"/>
    <w:basedOn w:val="a0"/>
    <w:link w:val="5"/>
    <w:uiPriority w:val="9"/>
    <w:semiHidden/>
    <w:rsid w:val="00F74B69"/>
    <w:rPr>
      <w:rFonts w:cstheme="majorBidi"/>
      <w:color w:val="2F5496" w:themeColor="accent1" w:themeShade="BF"/>
      <w:sz w:val="24"/>
    </w:rPr>
  </w:style>
  <w:style w:type="character" w:customStyle="1" w:styleId="60">
    <w:name w:val="标题 6 字符"/>
    <w:basedOn w:val="a0"/>
    <w:link w:val="6"/>
    <w:uiPriority w:val="9"/>
    <w:semiHidden/>
    <w:rsid w:val="00F74B69"/>
    <w:rPr>
      <w:rFonts w:cstheme="majorBidi"/>
      <w:b/>
      <w:bCs/>
      <w:color w:val="2F5496" w:themeColor="accent1" w:themeShade="BF"/>
    </w:rPr>
  </w:style>
  <w:style w:type="character" w:customStyle="1" w:styleId="70">
    <w:name w:val="标题 7 字符"/>
    <w:basedOn w:val="a0"/>
    <w:link w:val="7"/>
    <w:uiPriority w:val="9"/>
    <w:semiHidden/>
    <w:rsid w:val="00F74B69"/>
    <w:rPr>
      <w:rFonts w:cstheme="majorBidi"/>
      <w:b/>
      <w:bCs/>
      <w:color w:val="595959" w:themeColor="text1" w:themeTint="A6"/>
    </w:rPr>
  </w:style>
  <w:style w:type="character" w:customStyle="1" w:styleId="80">
    <w:name w:val="标题 8 字符"/>
    <w:basedOn w:val="a0"/>
    <w:link w:val="8"/>
    <w:uiPriority w:val="9"/>
    <w:semiHidden/>
    <w:rsid w:val="00F74B69"/>
    <w:rPr>
      <w:rFonts w:cstheme="majorBidi"/>
      <w:color w:val="595959" w:themeColor="text1" w:themeTint="A6"/>
    </w:rPr>
  </w:style>
  <w:style w:type="character" w:customStyle="1" w:styleId="90">
    <w:name w:val="标题 9 字符"/>
    <w:basedOn w:val="a0"/>
    <w:link w:val="9"/>
    <w:uiPriority w:val="9"/>
    <w:semiHidden/>
    <w:rsid w:val="00F74B69"/>
    <w:rPr>
      <w:rFonts w:eastAsiaTheme="majorEastAsia" w:cstheme="majorBidi"/>
      <w:color w:val="595959" w:themeColor="text1" w:themeTint="A6"/>
    </w:rPr>
  </w:style>
  <w:style w:type="paragraph" w:styleId="a3">
    <w:name w:val="Title"/>
    <w:basedOn w:val="a"/>
    <w:next w:val="a"/>
    <w:link w:val="a4"/>
    <w:uiPriority w:val="10"/>
    <w:qFormat/>
    <w:rsid w:val="00F74B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B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B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B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B69"/>
    <w:pPr>
      <w:spacing w:before="160"/>
      <w:jc w:val="center"/>
    </w:pPr>
    <w:rPr>
      <w:i/>
      <w:iCs/>
      <w:color w:val="404040" w:themeColor="text1" w:themeTint="BF"/>
    </w:rPr>
  </w:style>
  <w:style w:type="character" w:customStyle="1" w:styleId="a8">
    <w:name w:val="引用 字符"/>
    <w:basedOn w:val="a0"/>
    <w:link w:val="a7"/>
    <w:uiPriority w:val="29"/>
    <w:rsid w:val="00F74B69"/>
    <w:rPr>
      <w:i/>
      <w:iCs/>
      <w:color w:val="404040" w:themeColor="text1" w:themeTint="BF"/>
    </w:rPr>
  </w:style>
  <w:style w:type="paragraph" w:styleId="a9">
    <w:name w:val="List Paragraph"/>
    <w:basedOn w:val="a"/>
    <w:uiPriority w:val="34"/>
    <w:qFormat/>
    <w:rsid w:val="00F74B69"/>
    <w:pPr>
      <w:ind w:left="720"/>
      <w:contextualSpacing/>
    </w:pPr>
  </w:style>
  <w:style w:type="character" w:styleId="aa">
    <w:name w:val="Intense Emphasis"/>
    <w:basedOn w:val="a0"/>
    <w:uiPriority w:val="21"/>
    <w:qFormat/>
    <w:rsid w:val="00F74B69"/>
    <w:rPr>
      <w:i/>
      <w:iCs/>
      <w:color w:val="2F5496" w:themeColor="accent1" w:themeShade="BF"/>
    </w:rPr>
  </w:style>
  <w:style w:type="paragraph" w:styleId="ab">
    <w:name w:val="Intense Quote"/>
    <w:basedOn w:val="a"/>
    <w:next w:val="a"/>
    <w:link w:val="ac"/>
    <w:uiPriority w:val="30"/>
    <w:qFormat/>
    <w:rsid w:val="00F74B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B69"/>
    <w:rPr>
      <w:i/>
      <w:iCs/>
      <w:color w:val="2F5496" w:themeColor="accent1" w:themeShade="BF"/>
    </w:rPr>
  </w:style>
  <w:style w:type="character" w:styleId="ad">
    <w:name w:val="Intense Reference"/>
    <w:basedOn w:val="a0"/>
    <w:uiPriority w:val="32"/>
    <w:qFormat/>
    <w:rsid w:val="00F74B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