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394A" w14:textId="77777777" w:rsidR="003B456E" w:rsidRDefault="003B456E">
      <w:pPr>
        <w:rPr>
          <w:rFonts w:hint="eastAsia"/>
        </w:rPr>
      </w:pPr>
      <w:r>
        <w:rPr>
          <w:rFonts w:hint="eastAsia"/>
        </w:rPr>
        <w:t>Suichuan 遂川的拼音</w:t>
      </w:r>
    </w:p>
    <w:p w14:paraId="042DD2F6" w14:textId="77777777" w:rsidR="003B456E" w:rsidRDefault="003B456E">
      <w:pPr>
        <w:rPr>
          <w:rFonts w:hint="eastAsia"/>
        </w:rPr>
      </w:pPr>
      <w:r>
        <w:rPr>
          <w:rFonts w:hint="eastAsia"/>
        </w:rPr>
        <w:t>在江西这片广袤的土地上，有一个地方以其独特的自然风光和深厚的文化底蕴而闻名，这个地方就是遂川。遂川县位于江西省西南部，吉安市南部，东邻万安县，南接湖南省桂东县、汝城县，西靠湖南省炎陵县，北连泰和县，总面积2958平方公里，是一个以汉族为主体，兼有瑶族等少数民族聚居的地方。</w:t>
      </w:r>
    </w:p>
    <w:p w14:paraId="1F257E14" w14:textId="77777777" w:rsidR="003B456E" w:rsidRDefault="003B456E">
      <w:pPr>
        <w:rPr>
          <w:rFonts w:hint="eastAsia"/>
        </w:rPr>
      </w:pPr>
    </w:p>
    <w:p w14:paraId="69DE55C3" w14:textId="77777777" w:rsidR="003B456E" w:rsidRDefault="003B456E">
      <w:pPr>
        <w:rPr>
          <w:rFonts w:hint="eastAsia"/>
        </w:rPr>
      </w:pPr>
      <w:r>
        <w:rPr>
          <w:rFonts w:hint="eastAsia"/>
        </w:rPr>
        <w:t>历史沿革</w:t>
      </w:r>
    </w:p>
    <w:p w14:paraId="056E4880" w14:textId="77777777" w:rsidR="003B456E" w:rsidRDefault="003B456E">
      <w:pPr>
        <w:rPr>
          <w:rFonts w:hint="eastAsia"/>
        </w:rPr>
      </w:pPr>
      <w:r>
        <w:rPr>
          <w:rFonts w:hint="eastAsia"/>
        </w:rPr>
        <w:t>遂川有着悠久的历史，早在新石器时代就有人类在此繁衍生息。秦朝时属九江郡庐陵县地，汉代设阳都县，唐武德五年（622年）置遂川县，因县城临遂水得名。自古以来，这里便是兵家必争之地，也是文人墨客游历吟咏之所。明清两代，遂川更是成为重要的商贸通道之一，茶叶、木材等特产通过这里运往各地，促进了当地经济的发展。</w:t>
      </w:r>
    </w:p>
    <w:p w14:paraId="179DF0FD" w14:textId="77777777" w:rsidR="003B456E" w:rsidRDefault="003B456E">
      <w:pPr>
        <w:rPr>
          <w:rFonts w:hint="eastAsia"/>
        </w:rPr>
      </w:pPr>
    </w:p>
    <w:p w14:paraId="345D27E1" w14:textId="77777777" w:rsidR="003B456E" w:rsidRDefault="003B456E">
      <w:pPr>
        <w:rPr>
          <w:rFonts w:hint="eastAsia"/>
        </w:rPr>
      </w:pPr>
      <w:r>
        <w:rPr>
          <w:rFonts w:hint="eastAsia"/>
        </w:rPr>
        <w:t>自然景观</w:t>
      </w:r>
    </w:p>
    <w:p w14:paraId="60880B2D" w14:textId="77777777" w:rsidR="003B456E" w:rsidRDefault="003B456E">
      <w:pPr>
        <w:rPr>
          <w:rFonts w:hint="eastAsia"/>
        </w:rPr>
      </w:pPr>
      <w:r>
        <w:rPr>
          <w:rFonts w:hint="eastAsia"/>
        </w:rPr>
        <w:t>遂川拥有丰富的自然资源，境内山峦起伏，河流纵横。罗霄山脉横贯全境，形成了壮丽的山川画卷。其中，最著名的当属井冈山，它不仅是中国革命的摇篮，而且是国家级风景名胜区，吸引着无数游客前来参观学习。还有众多未被开发的原始森林和清澈见底的小溪流，为户外探险爱好者提供了绝佳的选择。</w:t>
      </w:r>
    </w:p>
    <w:p w14:paraId="4E242AE5" w14:textId="77777777" w:rsidR="003B456E" w:rsidRDefault="003B456E">
      <w:pPr>
        <w:rPr>
          <w:rFonts w:hint="eastAsia"/>
        </w:rPr>
      </w:pPr>
    </w:p>
    <w:p w14:paraId="618EBFD5" w14:textId="77777777" w:rsidR="003B456E" w:rsidRDefault="003B456E">
      <w:pPr>
        <w:rPr>
          <w:rFonts w:hint="eastAsia"/>
        </w:rPr>
      </w:pPr>
      <w:r>
        <w:rPr>
          <w:rFonts w:hint="eastAsia"/>
        </w:rPr>
        <w:t>人文风情</w:t>
      </w:r>
    </w:p>
    <w:p w14:paraId="57FB0919" w14:textId="77777777" w:rsidR="003B456E" w:rsidRDefault="003B456E">
      <w:pPr>
        <w:rPr>
          <w:rFonts w:hint="eastAsia"/>
        </w:rPr>
      </w:pPr>
      <w:r>
        <w:rPr>
          <w:rFonts w:hint="eastAsia"/>
        </w:rPr>
        <w:t>除了美丽的自然风光外，遂川的人文气息也十分浓厚。这里是客家文化的发源地之一，保留了许多传统的建筑风格和民俗活动。每年春节期间，村民们都会举行盛大的祭祖仪式；端午节时，则会有热闹非凡的龙舟竞渡比赛。这些丰富多彩的文化活动不仅展示了当地人民对传统文化的热爱与传承，也为外来游客带来了不一样的体验。</w:t>
      </w:r>
    </w:p>
    <w:p w14:paraId="081ED18E" w14:textId="77777777" w:rsidR="003B456E" w:rsidRDefault="003B456E">
      <w:pPr>
        <w:rPr>
          <w:rFonts w:hint="eastAsia"/>
        </w:rPr>
      </w:pPr>
    </w:p>
    <w:p w14:paraId="12DA8BF6" w14:textId="77777777" w:rsidR="003B456E" w:rsidRDefault="003B456E">
      <w:pPr>
        <w:rPr>
          <w:rFonts w:hint="eastAsia"/>
        </w:rPr>
      </w:pPr>
      <w:r>
        <w:rPr>
          <w:rFonts w:hint="eastAsia"/>
        </w:rPr>
        <w:t>经济发展</w:t>
      </w:r>
    </w:p>
    <w:p w14:paraId="79F83C7A" w14:textId="77777777" w:rsidR="003B456E" w:rsidRDefault="003B456E">
      <w:pPr>
        <w:rPr>
          <w:rFonts w:hint="eastAsia"/>
        </w:rPr>
      </w:pPr>
      <w:r>
        <w:rPr>
          <w:rFonts w:hint="eastAsia"/>
        </w:rPr>
        <w:t>近年来，在国家政策的支持下，遂川县经济社会发展取得了显著成效。农业方面，依托得天独厚的地理条件，大力发展特色种植业，如高山有机茶、毛竹等；工业领域则重点培育了食品加工、生物医药等新兴产业；旅游业也逐渐成为推动经济增长的新引擎。随着交通基础设施不断完善，越来越多的投资项目落户遂川，为这座古老而又充满活力的城市注入了新的生机。</w:t>
      </w:r>
    </w:p>
    <w:p w14:paraId="63B50934" w14:textId="77777777" w:rsidR="003B456E" w:rsidRDefault="003B456E">
      <w:pPr>
        <w:rPr>
          <w:rFonts w:hint="eastAsia"/>
        </w:rPr>
      </w:pPr>
    </w:p>
    <w:p w14:paraId="2E052BDA" w14:textId="77777777" w:rsidR="003B456E" w:rsidRDefault="003B456E">
      <w:pPr>
        <w:rPr>
          <w:rFonts w:hint="eastAsia"/>
        </w:rPr>
      </w:pPr>
      <w:r>
        <w:rPr>
          <w:rFonts w:hint="eastAsia"/>
        </w:rPr>
        <w:t>未来展望</w:t>
      </w:r>
    </w:p>
    <w:p w14:paraId="413500B2" w14:textId="77777777" w:rsidR="003B456E" w:rsidRDefault="003B456E">
      <w:pPr>
        <w:rPr>
          <w:rFonts w:hint="eastAsia"/>
        </w:rPr>
      </w:pPr>
      <w:r>
        <w:rPr>
          <w:rFonts w:hint="eastAsia"/>
        </w:rPr>
        <w:t>站在新的历史起点上，遂川将继续坚持绿色发展道路，进一步优化产业结构，提高自主创新能力，努力打造一个生态优美、产业兴旺、人民幸福的美好家园。相信在未来的发展过程中，遂川将以更加开放包容的姿态迎接八方来客，续写属于自己的辉煌篇章。</w:t>
      </w:r>
    </w:p>
    <w:p w14:paraId="2A2232DB" w14:textId="77777777" w:rsidR="003B456E" w:rsidRDefault="003B456E">
      <w:pPr>
        <w:rPr>
          <w:rFonts w:hint="eastAsia"/>
        </w:rPr>
      </w:pPr>
    </w:p>
    <w:p w14:paraId="617FB6C1" w14:textId="77777777" w:rsidR="003B456E" w:rsidRDefault="003B456E">
      <w:pPr>
        <w:rPr>
          <w:rFonts w:hint="eastAsia"/>
        </w:rPr>
      </w:pPr>
      <w:r>
        <w:rPr>
          <w:rFonts w:hint="eastAsia"/>
        </w:rPr>
        <w:t>本文是由每日作文网(2345lzwz.com)为大家创作</w:t>
      </w:r>
    </w:p>
    <w:p w14:paraId="36E1A31D" w14:textId="7D05C5BC" w:rsidR="00FF339C" w:rsidRDefault="00FF339C"/>
    <w:sectPr w:rsidR="00FF3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9C"/>
    <w:rsid w:val="003B456E"/>
    <w:rsid w:val="009442F6"/>
    <w:rsid w:val="00FF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7EDD4-AE7A-4BF5-B3E5-DC8E5F01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39C"/>
    <w:rPr>
      <w:rFonts w:cstheme="majorBidi"/>
      <w:color w:val="2F5496" w:themeColor="accent1" w:themeShade="BF"/>
      <w:sz w:val="28"/>
      <w:szCs w:val="28"/>
    </w:rPr>
  </w:style>
  <w:style w:type="character" w:customStyle="1" w:styleId="50">
    <w:name w:val="标题 5 字符"/>
    <w:basedOn w:val="a0"/>
    <w:link w:val="5"/>
    <w:uiPriority w:val="9"/>
    <w:semiHidden/>
    <w:rsid w:val="00FF339C"/>
    <w:rPr>
      <w:rFonts w:cstheme="majorBidi"/>
      <w:color w:val="2F5496" w:themeColor="accent1" w:themeShade="BF"/>
      <w:sz w:val="24"/>
    </w:rPr>
  </w:style>
  <w:style w:type="character" w:customStyle="1" w:styleId="60">
    <w:name w:val="标题 6 字符"/>
    <w:basedOn w:val="a0"/>
    <w:link w:val="6"/>
    <w:uiPriority w:val="9"/>
    <w:semiHidden/>
    <w:rsid w:val="00FF339C"/>
    <w:rPr>
      <w:rFonts w:cstheme="majorBidi"/>
      <w:b/>
      <w:bCs/>
      <w:color w:val="2F5496" w:themeColor="accent1" w:themeShade="BF"/>
    </w:rPr>
  </w:style>
  <w:style w:type="character" w:customStyle="1" w:styleId="70">
    <w:name w:val="标题 7 字符"/>
    <w:basedOn w:val="a0"/>
    <w:link w:val="7"/>
    <w:uiPriority w:val="9"/>
    <w:semiHidden/>
    <w:rsid w:val="00FF339C"/>
    <w:rPr>
      <w:rFonts w:cstheme="majorBidi"/>
      <w:b/>
      <w:bCs/>
      <w:color w:val="595959" w:themeColor="text1" w:themeTint="A6"/>
    </w:rPr>
  </w:style>
  <w:style w:type="character" w:customStyle="1" w:styleId="80">
    <w:name w:val="标题 8 字符"/>
    <w:basedOn w:val="a0"/>
    <w:link w:val="8"/>
    <w:uiPriority w:val="9"/>
    <w:semiHidden/>
    <w:rsid w:val="00FF339C"/>
    <w:rPr>
      <w:rFonts w:cstheme="majorBidi"/>
      <w:color w:val="595959" w:themeColor="text1" w:themeTint="A6"/>
    </w:rPr>
  </w:style>
  <w:style w:type="character" w:customStyle="1" w:styleId="90">
    <w:name w:val="标题 9 字符"/>
    <w:basedOn w:val="a0"/>
    <w:link w:val="9"/>
    <w:uiPriority w:val="9"/>
    <w:semiHidden/>
    <w:rsid w:val="00FF339C"/>
    <w:rPr>
      <w:rFonts w:eastAsiaTheme="majorEastAsia" w:cstheme="majorBidi"/>
      <w:color w:val="595959" w:themeColor="text1" w:themeTint="A6"/>
    </w:rPr>
  </w:style>
  <w:style w:type="paragraph" w:styleId="a3">
    <w:name w:val="Title"/>
    <w:basedOn w:val="a"/>
    <w:next w:val="a"/>
    <w:link w:val="a4"/>
    <w:uiPriority w:val="10"/>
    <w:qFormat/>
    <w:rsid w:val="00FF3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39C"/>
    <w:pPr>
      <w:spacing w:before="160"/>
      <w:jc w:val="center"/>
    </w:pPr>
    <w:rPr>
      <w:i/>
      <w:iCs/>
      <w:color w:val="404040" w:themeColor="text1" w:themeTint="BF"/>
    </w:rPr>
  </w:style>
  <w:style w:type="character" w:customStyle="1" w:styleId="a8">
    <w:name w:val="引用 字符"/>
    <w:basedOn w:val="a0"/>
    <w:link w:val="a7"/>
    <w:uiPriority w:val="29"/>
    <w:rsid w:val="00FF339C"/>
    <w:rPr>
      <w:i/>
      <w:iCs/>
      <w:color w:val="404040" w:themeColor="text1" w:themeTint="BF"/>
    </w:rPr>
  </w:style>
  <w:style w:type="paragraph" w:styleId="a9">
    <w:name w:val="List Paragraph"/>
    <w:basedOn w:val="a"/>
    <w:uiPriority w:val="34"/>
    <w:qFormat/>
    <w:rsid w:val="00FF339C"/>
    <w:pPr>
      <w:ind w:left="720"/>
      <w:contextualSpacing/>
    </w:pPr>
  </w:style>
  <w:style w:type="character" w:styleId="aa">
    <w:name w:val="Intense Emphasis"/>
    <w:basedOn w:val="a0"/>
    <w:uiPriority w:val="21"/>
    <w:qFormat/>
    <w:rsid w:val="00FF339C"/>
    <w:rPr>
      <w:i/>
      <w:iCs/>
      <w:color w:val="2F5496" w:themeColor="accent1" w:themeShade="BF"/>
    </w:rPr>
  </w:style>
  <w:style w:type="paragraph" w:styleId="ab">
    <w:name w:val="Intense Quote"/>
    <w:basedOn w:val="a"/>
    <w:next w:val="a"/>
    <w:link w:val="ac"/>
    <w:uiPriority w:val="30"/>
    <w:qFormat/>
    <w:rsid w:val="00FF3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39C"/>
    <w:rPr>
      <w:i/>
      <w:iCs/>
      <w:color w:val="2F5496" w:themeColor="accent1" w:themeShade="BF"/>
    </w:rPr>
  </w:style>
  <w:style w:type="character" w:styleId="ad">
    <w:name w:val="Intense Reference"/>
    <w:basedOn w:val="a0"/>
    <w:uiPriority w:val="32"/>
    <w:qFormat/>
    <w:rsid w:val="00FF3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