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AD96" w14:textId="77777777" w:rsidR="002A55AC" w:rsidRDefault="002A55AC">
      <w:pPr>
        <w:rPr>
          <w:rFonts w:hint="eastAsia"/>
        </w:rPr>
      </w:pPr>
      <w:r>
        <w:rPr>
          <w:rFonts w:hint="eastAsia"/>
        </w:rPr>
        <w:t>遗嘱的拼音及解释</w:t>
      </w:r>
    </w:p>
    <w:p w14:paraId="4CF007CB" w14:textId="77777777" w:rsidR="002A55AC" w:rsidRDefault="002A55AC">
      <w:pPr>
        <w:rPr>
          <w:rFonts w:hint="eastAsia"/>
        </w:rPr>
      </w:pPr>
      <w:r>
        <w:rPr>
          <w:rFonts w:hint="eastAsia"/>
        </w:rPr>
        <w:t>在汉语中，“遗嘱”的拼音是 yí zhǔ。它是指一个人生前订立，对其死后个人财产分配以及其他相关事宜作出安排的一种法律文书。遗嘱体现了立遗嘱人对于其身后事的意愿和安排，是民事法律行为的重要形式之一，在许多国家和地区都受到严格的法律规定。</w:t>
      </w:r>
    </w:p>
    <w:p w14:paraId="3CE4FA3A" w14:textId="77777777" w:rsidR="002A55AC" w:rsidRDefault="002A55AC">
      <w:pPr>
        <w:rPr>
          <w:rFonts w:hint="eastAsia"/>
        </w:rPr>
      </w:pPr>
    </w:p>
    <w:p w14:paraId="03443193" w14:textId="77777777" w:rsidR="002A55AC" w:rsidRDefault="002A55AC">
      <w:pPr>
        <w:rPr>
          <w:rFonts w:hint="eastAsia"/>
        </w:rPr>
      </w:pPr>
      <w:r>
        <w:rPr>
          <w:rFonts w:hint="eastAsia"/>
        </w:rPr>
        <w:t>遗嘱的重要性</w:t>
      </w:r>
    </w:p>
    <w:p w14:paraId="4295A037" w14:textId="77777777" w:rsidR="002A55AC" w:rsidRDefault="002A55AC">
      <w:pPr>
        <w:rPr>
          <w:rFonts w:hint="eastAsia"/>
        </w:rPr>
      </w:pPr>
      <w:r>
        <w:rPr>
          <w:rFonts w:hint="eastAsia"/>
        </w:rPr>
        <w:t>一份有效的遗嘱能够确保个人意愿得到尊重，并为家庭成员提供清晰的指导，避免因财产分割问题导致的家庭纷争。遗嘱也可以用来指定监护人、慈善捐赠、设立信托等特殊事项，以保障未成年子女或其他依赖者的权益。通过提前规划遗产分配，还可以有效减少税务负担，使得资产传承更加高效。</w:t>
      </w:r>
    </w:p>
    <w:p w14:paraId="305BF62A" w14:textId="77777777" w:rsidR="002A55AC" w:rsidRDefault="002A55AC">
      <w:pPr>
        <w:rPr>
          <w:rFonts w:hint="eastAsia"/>
        </w:rPr>
      </w:pPr>
    </w:p>
    <w:p w14:paraId="2B2AC33D" w14:textId="77777777" w:rsidR="002A55AC" w:rsidRDefault="002A55AC">
      <w:pPr>
        <w:rPr>
          <w:rFonts w:hint="eastAsia"/>
        </w:rPr>
      </w:pPr>
      <w:r>
        <w:rPr>
          <w:rFonts w:hint="eastAsia"/>
        </w:rPr>
        <w:t>遗嘱的形式要求</w:t>
      </w:r>
    </w:p>
    <w:p w14:paraId="24D30604" w14:textId="77777777" w:rsidR="002A55AC" w:rsidRDefault="002A55AC">
      <w:pPr>
        <w:rPr>
          <w:rFonts w:hint="eastAsia"/>
        </w:rPr>
      </w:pPr>
      <w:r>
        <w:rPr>
          <w:rFonts w:hint="eastAsia"/>
        </w:rPr>
        <w:t>不同地区对于遗嘱的形式有不同的规定，但一般而言，遗嘱可以分为自书遗嘱、代书遗嘱、录音遗嘱、口头遗嘱等形式。其中，自书遗嘱是由立遗嘱人亲自书写并签名；代书遗嘱则需要见证人在场，由他人根据立遗嘱人的意思表示代为书写；录音遗嘱是以录音录像方式录制下来的遗嘱内容；而在紧急情况下，如生命垂危时，立遗嘱人可作出口头遗嘱，但通常也需要有见证人证明。</w:t>
      </w:r>
    </w:p>
    <w:p w14:paraId="1B11041B" w14:textId="77777777" w:rsidR="002A55AC" w:rsidRDefault="002A55AC">
      <w:pPr>
        <w:rPr>
          <w:rFonts w:hint="eastAsia"/>
        </w:rPr>
      </w:pPr>
    </w:p>
    <w:p w14:paraId="39476426" w14:textId="77777777" w:rsidR="002A55AC" w:rsidRDefault="002A55AC">
      <w:pPr>
        <w:rPr>
          <w:rFonts w:hint="eastAsia"/>
        </w:rPr>
      </w:pPr>
      <w:r>
        <w:rPr>
          <w:rFonts w:hint="eastAsia"/>
        </w:rPr>
        <w:t>如何确保遗嘱的有效性</w:t>
      </w:r>
    </w:p>
    <w:p w14:paraId="120EC595" w14:textId="77777777" w:rsidR="002A55AC" w:rsidRDefault="002A55AC">
      <w:pPr>
        <w:rPr>
          <w:rFonts w:hint="eastAsia"/>
        </w:rPr>
      </w:pPr>
      <w:r>
        <w:rPr>
          <w:rFonts w:hint="eastAsia"/>
        </w:rPr>
        <w:t>为了保证遗嘱的有效性，立遗嘱人应当具备完全民事行为能力，并且遗嘱的内容必须真实反映其意愿。遗嘱中所涉及的财产应该是立遗嘱人合法拥有的个人财产。遗嘱还应符合当地法律法规的具体要求，比如有些地方规定某些类型的遗嘱必须经过公证或有特定数量的见证人签字确认。建议定期审查更新遗嘱内容，以适应人生阶段的变化和个人情况的发展。</w:t>
      </w:r>
    </w:p>
    <w:p w14:paraId="3BABF011" w14:textId="77777777" w:rsidR="002A55AC" w:rsidRDefault="002A55AC">
      <w:pPr>
        <w:rPr>
          <w:rFonts w:hint="eastAsia"/>
        </w:rPr>
      </w:pPr>
    </w:p>
    <w:p w14:paraId="0FC88DDB" w14:textId="77777777" w:rsidR="002A55AC" w:rsidRDefault="002A55AC">
      <w:pPr>
        <w:rPr>
          <w:rFonts w:hint="eastAsia"/>
        </w:rPr>
      </w:pPr>
      <w:r>
        <w:rPr>
          <w:rFonts w:hint="eastAsia"/>
        </w:rPr>
        <w:t>遗嘱的执行与争议解决</w:t>
      </w:r>
    </w:p>
    <w:p w14:paraId="5470772B" w14:textId="77777777" w:rsidR="002A55AC" w:rsidRDefault="002A55AC">
      <w:pPr>
        <w:rPr>
          <w:rFonts w:hint="eastAsia"/>
        </w:rPr>
      </w:pPr>
      <w:r>
        <w:rPr>
          <w:rFonts w:hint="eastAsia"/>
        </w:rPr>
        <w:t>当立遗嘱人身故后，遗嘱即开始进入执行阶段。执行人（也称为遗嘱执行人）负责按照遗嘱中的指示处理遗产分配等相关事宜。如果继承人间就遗嘱内容产生争议，可以通过协商、调解、仲裁直至诉讼的方式解决问题。在司法实践中，法院会依据法律规定以及遗嘱本身的有效性和真实性来作出裁决，维护各方合法权益。</w:t>
      </w:r>
    </w:p>
    <w:p w14:paraId="6C70C2C5" w14:textId="77777777" w:rsidR="002A55AC" w:rsidRDefault="002A55AC">
      <w:pPr>
        <w:rPr>
          <w:rFonts w:hint="eastAsia"/>
        </w:rPr>
      </w:pPr>
    </w:p>
    <w:p w14:paraId="66996E4D" w14:textId="77777777" w:rsidR="002A55AC" w:rsidRDefault="002A55AC">
      <w:pPr>
        <w:rPr>
          <w:rFonts w:hint="eastAsia"/>
        </w:rPr>
      </w:pPr>
      <w:r>
        <w:rPr>
          <w:rFonts w:hint="eastAsia"/>
        </w:rPr>
        <w:t>最后的总结</w:t>
      </w:r>
    </w:p>
    <w:p w14:paraId="7A6F9AD3" w14:textId="77777777" w:rsidR="002A55AC" w:rsidRDefault="002A55AC">
      <w:pPr>
        <w:rPr>
          <w:rFonts w:hint="eastAsia"/>
        </w:rPr>
      </w:pPr>
      <w:r>
        <w:rPr>
          <w:rFonts w:hint="eastAsia"/>
        </w:rPr>
        <w:t>遗嘱作为一项重要的法律工具，对于个人和社会都有着深远的意义。正确理解和运用遗嘱制度，不仅有助于保护个人权利，也有利于社会和谐稳定。因此，了解并掌握有关遗嘱的知识是非常必要的。如果您正在考虑订立遗嘱或者已经订立了遗嘱，建议咨询专业律师获取准确的法律意见，确保您的遗愿能够顺利实现。</w:t>
      </w:r>
    </w:p>
    <w:p w14:paraId="038B3184" w14:textId="77777777" w:rsidR="002A55AC" w:rsidRDefault="002A55AC">
      <w:pPr>
        <w:rPr>
          <w:rFonts w:hint="eastAsia"/>
        </w:rPr>
      </w:pPr>
    </w:p>
    <w:p w14:paraId="64D2FC6A" w14:textId="77777777" w:rsidR="002A55AC" w:rsidRDefault="002A55AC">
      <w:pPr>
        <w:rPr>
          <w:rFonts w:hint="eastAsia"/>
        </w:rPr>
      </w:pPr>
      <w:r>
        <w:rPr>
          <w:rFonts w:hint="eastAsia"/>
        </w:rPr>
        <w:t>本文是由每日作文网(2345lzwz.com)为大家创作</w:t>
      </w:r>
    </w:p>
    <w:p w14:paraId="09F4D20C" w14:textId="0DF7570B" w:rsidR="0028790C" w:rsidRDefault="0028790C"/>
    <w:sectPr w:rsidR="00287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0C"/>
    <w:rsid w:val="0028790C"/>
    <w:rsid w:val="002A55A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86C3D-1E6A-4AB0-8F0E-13C012F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90C"/>
    <w:rPr>
      <w:rFonts w:cstheme="majorBidi"/>
      <w:color w:val="2F5496" w:themeColor="accent1" w:themeShade="BF"/>
      <w:sz w:val="28"/>
      <w:szCs w:val="28"/>
    </w:rPr>
  </w:style>
  <w:style w:type="character" w:customStyle="1" w:styleId="50">
    <w:name w:val="标题 5 字符"/>
    <w:basedOn w:val="a0"/>
    <w:link w:val="5"/>
    <w:uiPriority w:val="9"/>
    <w:semiHidden/>
    <w:rsid w:val="0028790C"/>
    <w:rPr>
      <w:rFonts w:cstheme="majorBidi"/>
      <w:color w:val="2F5496" w:themeColor="accent1" w:themeShade="BF"/>
      <w:sz w:val="24"/>
    </w:rPr>
  </w:style>
  <w:style w:type="character" w:customStyle="1" w:styleId="60">
    <w:name w:val="标题 6 字符"/>
    <w:basedOn w:val="a0"/>
    <w:link w:val="6"/>
    <w:uiPriority w:val="9"/>
    <w:semiHidden/>
    <w:rsid w:val="0028790C"/>
    <w:rPr>
      <w:rFonts w:cstheme="majorBidi"/>
      <w:b/>
      <w:bCs/>
      <w:color w:val="2F5496" w:themeColor="accent1" w:themeShade="BF"/>
    </w:rPr>
  </w:style>
  <w:style w:type="character" w:customStyle="1" w:styleId="70">
    <w:name w:val="标题 7 字符"/>
    <w:basedOn w:val="a0"/>
    <w:link w:val="7"/>
    <w:uiPriority w:val="9"/>
    <w:semiHidden/>
    <w:rsid w:val="0028790C"/>
    <w:rPr>
      <w:rFonts w:cstheme="majorBidi"/>
      <w:b/>
      <w:bCs/>
      <w:color w:val="595959" w:themeColor="text1" w:themeTint="A6"/>
    </w:rPr>
  </w:style>
  <w:style w:type="character" w:customStyle="1" w:styleId="80">
    <w:name w:val="标题 8 字符"/>
    <w:basedOn w:val="a0"/>
    <w:link w:val="8"/>
    <w:uiPriority w:val="9"/>
    <w:semiHidden/>
    <w:rsid w:val="0028790C"/>
    <w:rPr>
      <w:rFonts w:cstheme="majorBidi"/>
      <w:color w:val="595959" w:themeColor="text1" w:themeTint="A6"/>
    </w:rPr>
  </w:style>
  <w:style w:type="character" w:customStyle="1" w:styleId="90">
    <w:name w:val="标题 9 字符"/>
    <w:basedOn w:val="a0"/>
    <w:link w:val="9"/>
    <w:uiPriority w:val="9"/>
    <w:semiHidden/>
    <w:rsid w:val="0028790C"/>
    <w:rPr>
      <w:rFonts w:eastAsiaTheme="majorEastAsia" w:cstheme="majorBidi"/>
      <w:color w:val="595959" w:themeColor="text1" w:themeTint="A6"/>
    </w:rPr>
  </w:style>
  <w:style w:type="paragraph" w:styleId="a3">
    <w:name w:val="Title"/>
    <w:basedOn w:val="a"/>
    <w:next w:val="a"/>
    <w:link w:val="a4"/>
    <w:uiPriority w:val="10"/>
    <w:qFormat/>
    <w:rsid w:val="00287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90C"/>
    <w:pPr>
      <w:spacing w:before="160"/>
      <w:jc w:val="center"/>
    </w:pPr>
    <w:rPr>
      <w:i/>
      <w:iCs/>
      <w:color w:val="404040" w:themeColor="text1" w:themeTint="BF"/>
    </w:rPr>
  </w:style>
  <w:style w:type="character" w:customStyle="1" w:styleId="a8">
    <w:name w:val="引用 字符"/>
    <w:basedOn w:val="a0"/>
    <w:link w:val="a7"/>
    <w:uiPriority w:val="29"/>
    <w:rsid w:val="0028790C"/>
    <w:rPr>
      <w:i/>
      <w:iCs/>
      <w:color w:val="404040" w:themeColor="text1" w:themeTint="BF"/>
    </w:rPr>
  </w:style>
  <w:style w:type="paragraph" w:styleId="a9">
    <w:name w:val="List Paragraph"/>
    <w:basedOn w:val="a"/>
    <w:uiPriority w:val="34"/>
    <w:qFormat/>
    <w:rsid w:val="0028790C"/>
    <w:pPr>
      <w:ind w:left="720"/>
      <w:contextualSpacing/>
    </w:pPr>
  </w:style>
  <w:style w:type="character" w:styleId="aa">
    <w:name w:val="Intense Emphasis"/>
    <w:basedOn w:val="a0"/>
    <w:uiPriority w:val="21"/>
    <w:qFormat/>
    <w:rsid w:val="0028790C"/>
    <w:rPr>
      <w:i/>
      <w:iCs/>
      <w:color w:val="2F5496" w:themeColor="accent1" w:themeShade="BF"/>
    </w:rPr>
  </w:style>
  <w:style w:type="paragraph" w:styleId="ab">
    <w:name w:val="Intense Quote"/>
    <w:basedOn w:val="a"/>
    <w:next w:val="a"/>
    <w:link w:val="ac"/>
    <w:uiPriority w:val="30"/>
    <w:qFormat/>
    <w:rsid w:val="00287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90C"/>
    <w:rPr>
      <w:i/>
      <w:iCs/>
      <w:color w:val="2F5496" w:themeColor="accent1" w:themeShade="BF"/>
    </w:rPr>
  </w:style>
  <w:style w:type="character" w:styleId="ad">
    <w:name w:val="Intense Reference"/>
    <w:basedOn w:val="a0"/>
    <w:uiPriority w:val="32"/>
    <w:qFormat/>
    <w:rsid w:val="00287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