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6DD0" w14:textId="77777777" w:rsidR="002B2BCC" w:rsidRDefault="002B2BCC">
      <w:pPr>
        <w:rPr>
          <w:rFonts w:hint="eastAsia"/>
        </w:rPr>
      </w:pPr>
      <w:r>
        <w:rPr>
          <w:rFonts w:hint="eastAsia"/>
        </w:rPr>
        <w:t>YouZhengBianMa：邮政编码的拼音</w:t>
      </w:r>
    </w:p>
    <w:p w14:paraId="7345989A" w14:textId="77777777" w:rsidR="002B2BCC" w:rsidRDefault="002B2BCC">
      <w:pPr>
        <w:rPr>
          <w:rFonts w:hint="eastAsia"/>
        </w:rPr>
      </w:pPr>
      <w:r>
        <w:rPr>
          <w:rFonts w:hint="eastAsia"/>
        </w:rPr>
        <w:t>邮政编码，这个看似简单的数字序列，在现代邮政系统中扮演着至关重要的角色。它不仅是信件和包裹能够准确无误地到达目的地的保障，更是城市规划、物流配送乃至电子商务发展的重要基础。在中国，邮政编码通常由六位阿拉伯数字组成，每个数字都承载着特定的地理信息，而“邮政编码”的拼音是“YouZhengBianMa”，这四个汉字的发音在普通话中的拼写，不仅是中国语言文化的一部分，也是连接每一个中国家庭与世界的桥梁。</w:t>
      </w:r>
    </w:p>
    <w:p w14:paraId="1CC2E266" w14:textId="77777777" w:rsidR="002B2BCC" w:rsidRDefault="002B2BCC">
      <w:pPr>
        <w:rPr>
          <w:rFonts w:hint="eastAsia"/>
        </w:rPr>
      </w:pPr>
    </w:p>
    <w:p w14:paraId="32A1EDC6" w14:textId="77777777" w:rsidR="002B2BCC" w:rsidRDefault="002B2BCC">
      <w:pPr>
        <w:rPr>
          <w:rFonts w:hint="eastAsia"/>
        </w:rPr>
      </w:pPr>
      <w:r>
        <w:rPr>
          <w:rFonts w:hint="eastAsia"/>
        </w:rPr>
        <w:t>邮政编码的历史渊源</w:t>
      </w:r>
    </w:p>
    <w:p w14:paraId="73F7815A" w14:textId="77777777" w:rsidR="002B2BCC" w:rsidRDefault="002B2BCC">
      <w:pPr>
        <w:rPr>
          <w:rFonts w:hint="eastAsia"/>
        </w:rPr>
      </w:pPr>
      <w:r>
        <w:rPr>
          <w:rFonts w:hint="eastAsia"/>
        </w:rPr>
        <w:t>中国的邮政编码体系建立于1980年，随着国家经济的发展和人民生活水平的提高，传统的邮件分拣方式已经无法满足日益增长的通信需求。为了提高邮递效率，国家邮政局决定引入现代化的邮政编码制度。这一制度的实施，标志着中国邮政服务进入了一个全新的时代。通过将全国划分为不同的邮区，并赋予每个邮区独特的编码，邮政编码使得邮件的分类和运输更加有序和高效。从那时起，“YouZhengBianMa”就成为了每一个中国人生活中不可或缺的一部分。</w:t>
      </w:r>
    </w:p>
    <w:p w14:paraId="68E17D0F" w14:textId="77777777" w:rsidR="002B2BCC" w:rsidRDefault="002B2BCC">
      <w:pPr>
        <w:rPr>
          <w:rFonts w:hint="eastAsia"/>
        </w:rPr>
      </w:pPr>
    </w:p>
    <w:p w14:paraId="48805ECA" w14:textId="77777777" w:rsidR="002B2BCC" w:rsidRDefault="002B2BCC">
      <w:pPr>
        <w:rPr>
          <w:rFonts w:hint="eastAsia"/>
        </w:rPr>
      </w:pPr>
      <w:r>
        <w:rPr>
          <w:rFonts w:hint="eastAsia"/>
        </w:rPr>
        <w:t>邮政编码的结构解析</w:t>
      </w:r>
    </w:p>
    <w:p w14:paraId="40DA4877" w14:textId="77777777" w:rsidR="002B2BCC" w:rsidRDefault="002B2BCC">
      <w:pPr>
        <w:rPr>
          <w:rFonts w:hint="eastAsia"/>
        </w:rPr>
      </w:pPr>
      <w:r>
        <w:rPr>
          <w:rFonts w:hint="eastAsia"/>
        </w:rPr>
        <w:t>一个完整的中国邮政编码由六位数字构成，其中前两位代表省（自治区、直辖市），第三位是市（地级市）的代码，第四位则对应区或县，最后两位则是投递局的编号。这种分级式的编码设计，充分考虑了中国的行政区划特点，确保了即使是在人口密集的大都市，或者是偏远的乡村地区，邮政服务也能够精准覆盖。例如，当我们在填写地址时，看到“100000”这样的编码，我们便知道这是北京市内的某个地方。而“YouZhengBianMa”作为邮政编码的中文名称，其背后所蕴含的信息量远超想象。</w:t>
      </w:r>
    </w:p>
    <w:p w14:paraId="4ED63268" w14:textId="77777777" w:rsidR="002B2BCC" w:rsidRDefault="002B2BCC">
      <w:pPr>
        <w:rPr>
          <w:rFonts w:hint="eastAsia"/>
        </w:rPr>
      </w:pPr>
    </w:p>
    <w:p w14:paraId="06128308" w14:textId="77777777" w:rsidR="002B2BCC" w:rsidRDefault="002B2BCC">
      <w:pPr>
        <w:rPr>
          <w:rFonts w:hint="eastAsia"/>
        </w:rPr>
      </w:pPr>
      <w:r>
        <w:rPr>
          <w:rFonts w:hint="eastAsia"/>
        </w:rPr>
        <w:t>邮政编码对日常生活的影响</w:t>
      </w:r>
    </w:p>
    <w:p w14:paraId="5390F84B" w14:textId="77777777" w:rsidR="002B2BCC" w:rsidRDefault="002B2BCC">
      <w:pPr>
        <w:rPr>
          <w:rFonts w:hint="eastAsia"/>
        </w:rPr>
      </w:pPr>
      <w:r>
        <w:rPr>
          <w:rFonts w:hint="eastAsia"/>
        </w:rPr>
        <w:t>在日常生活中，邮政编码的作用几乎无处不在。当我们寄送信件或者网购商品时，正确的邮政编码可以保证包裹顺利抵达收件人手中。对于企业来说，邮政编码有助于优化物流路径，降低配送成本，提升客户满意度。邮政编码还在一些公共服务领域发挥着重要作用，比如政府部门根据邮政编码来统计人口分布，制定相关政策；房地产开发商依据邮政编码了解区域发展情况，进行项目规划等。可以说，“YouZhengBianMa”不仅仅是一个编码，它是社会运转的一个小小齿轮，虽然微小却至关重要。</w:t>
      </w:r>
    </w:p>
    <w:p w14:paraId="349214BB" w14:textId="77777777" w:rsidR="002B2BCC" w:rsidRDefault="002B2BCC">
      <w:pPr>
        <w:rPr>
          <w:rFonts w:hint="eastAsia"/>
        </w:rPr>
      </w:pPr>
    </w:p>
    <w:p w14:paraId="145CC292" w14:textId="77777777" w:rsidR="002B2BCC" w:rsidRDefault="002B2BCC">
      <w:pPr>
        <w:rPr>
          <w:rFonts w:hint="eastAsia"/>
        </w:rPr>
      </w:pPr>
      <w:r>
        <w:rPr>
          <w:rFonts w:hint="eastAsia"/>
        </w:rPr>
        <w:t>邮政编码的未来展望</w:t>
      </w:r>
    </w:p>
    <w:p w14:paraId="688D517E" w14:textId="77777777" w:rsidR="002B2BCC" w:rsidRDefault="002B2BCC">
      <w:pPr>
        <w:rPr>
          <w:rFonts w:hint="eastAsia"/>
        </w:rPr>
      </w:pPr>
      <w:r>
        <w:rPr>
          <w:rFonts w:hint="eastAsia"/>
        </w:rPr>
        <w:t>随着信息技术的迅猛发展，邮政编码的应用场景也在不断扩展。除了传统邮政服务外，邮政编码还被广泛应用于电子地图、智能快递柜、无人配送车等多个新兴领域。未来，随着5G网络、物联网等新技术的普及，邮政编码有望与更多智能设备和服务相结合，为人们提供更加便捷的生活体验。面对全球化进程加快的趋势，“YouZhengBianMa”也将与其他国家和地区的邮政编码系统相融合，共同构建一个更加开放、高效的全球邮政网络。邮政编码，作为沟通世界的一串神奇数字，将继续书写它的新篇章。</w:t>
      </w:r>
    </w:p>
    <w:p w14:paraId="09E655E7" w14:textId="77777777" w:rsidR="002B2BCC" w:rsidRDefault="002B2BCC">
      <w:pPr>
        <w:rPr>
          <w:rFonts w:hint="eastAsia"/>
        </w:rPr>
      </w:pPr>
    </w:p>
    <w:p w14:paraId="416761C8" w14:textId="77777777" w:rsidR="002B2BCC" w:rsidRDefault="002B2B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B68B0" w14:textId="647A42F3" w:rsidR="00D1474F" w:rsidRDefault="00D1474F"/>
    <w:sectPr w:rsidR="00D14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4F"/>
    <w:rsid w:val="002B2BCC"/>
    <w:rsid w:val="00D1474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D0943-1D88-4615-8F0B-ED94B858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