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A736" w14:textId="77777777" w:rsidR="002542FE" w:rsidRDefault="002542FE">
      <w:pPr>
        <w:rPr>
          <w:rFonts w:hint="eastAsia"/>
        </w:rPr>
      </w:pPr>
    </w:p>
    <w:p w14:paraId="56B454DC" w14:textId="77777777" w:rsidR="002542FE" w:rsidRDefault="002542FE">
      <w:pPr>
        <w:rPr>
          <w:rFonts w:hint="eastAsia"/>
        </w:rPr>
      </w:pPr>
      <w:r>
        <w:rPr>
          <w:rFonts w:hint="eastAsia"/>
        </w:rPr>
        <w:tab/>
        <w:t>Tiězhàng (铁杖)</w:t>
      </w:r>
    </w:p>
    <w:p w14:paraId="2DD898B0" w14:textId="77777777" w:rsidR="002542FE" w:rsidRDefault="002542FE">
      <w:pPr>
        <w:rPr>
          <w:rFonts w:hint="eastAsia"/>
        </w:rPr>
      </w:pPr>
    </w:p>
    <w:p w14:paraId="18D76019" w14:textId="77777777" w:rsidR="002542FE" w:rsidRDefault="002542FE">
      <w:pPr>
        <w:rPr>
          <w:rFonts w:hint="eastAsia"/>
        </w:rPr>
      </w:pPr>
    </w:p>
    <w:p w14:paraId="073544C4" w14:textId="77777777" w:rsidR="002542FE" w:rsidRDefault="002542FE">
      <w:pPr>
        <w:rPr>
          <w:rFonts w:hint="eastAsia"/>
        </w:rPr>
      </w:pPr>
      <w:r>
        <w:rPr>
          <w:rFonts w:hint="eastAsia"/>
        </w:rPr>
        <w:tab/>
        <w:t>铁杖，读作 Tiězhàng，在汉语中特指一种由铁制成的杖类武器或辅助行走工具。在中国古代文化中，铁杖不仅是老年人或行动不便者用来支撑身体、帮助行走的重要工具，同时在武术领域也占据着一席之地。它既可以作为防身武器使用，也能在各种武术表演中展现其独特的魅力。</w:t>
      </w:r>
    </w:p>
    <w:p w14:paraId="7246DA2E" w14:textId="77777777" w:rsidR="002542FE" w:rsidRDefault="002542FE">
      <w:pPr>
        <w:rPr>
          <w:rFonts w:hint="eastAsia"/>
        </w:rPr>
      </w:pPr>
    </w:p>
    <w:p w14:paraId="10C9E3BB" w14:textId="77777777" w:rsidR="002542FE" w:rsidRDefault="002542FE">
      <w:pPr>
        <w:rPr>
          <w:rFonts w:hint="eastAsia"/>
        </w:rPr>
      </w:pPr>
    </w:p>
    <w:p w14:paraId="1D0A9739" w14:textId="77777777" w:rsidR="002542FE" w:rsidRDefault="002542FE">
      <w:pPr>
        <w:rPr>
          <w:rFonts w:hint="eastAsia"/>
        </w:rPr>
      </w:pPr>
    </w:p>
    <w:p w14:paraId="63B92FFD" w14:textId="77777777" w:rsidR="002542FE" w:rsidRDefault="002542FE">
      <w:pPr>
        <w:rPr>
          <w:rFonts w:hint="eastAsia"/>
        </w:rPr>
      </w:pPr>
      <w:r>
        <w:rPr>
          <w:rFonts w:hint="eastAsia"/>
        </w:rPr>
        <w:tab/>
        <w:t>铁杖的历史渊源</w:t>
      </w:r>
    </w:p>
    <w:p w14:paraId="201D3671" w14:textId="77777777" w:rsidR="002542FE" w:rsidRDefault="002542FE">
      <w:pPr>
        <w:rPr>
          <w:rFonts w:hint="eastAsia"/>
        </w:rPr>
      </w:pPr>
    </w:p>
    <w:p w14:paraId="709E0018" w14:textId="77777777" w:rsidR="002542FE" w:rsidRDefault="002542FE">
      <w:pPr>
        <w:rPr>
          <w:rFonts w:hint="eastAsia"/>
        </w:rPr>
      </w:pPr>
    </w:p>
    <w:p w14:paraId="3DC54C08" w14:textId="77777777" w:rsidR="002542FE" w:rsidRDefault="002542FE">
      <w:pPr>
        <w:rPr>
          <w:rFonts w:hint="eastAsia"/>
        </w:rPr>
      </w:pPr>
      <w:r>
        <w:rPr>
          <w:rFonts w:hint="eastAsia"/>
        </w:rPr>
        <w:tab/>
        <w:t>铁杖的历史可以追溯到远古时期，随着金属冶炼技术的发展，人们开始利用更加坚固耐用的材料来制作日常用品及武器。到了汉代，铁制工具和武器已经相当普及，铁杖作为一种实用且具有象征意义的物品逐渐形成。在历史上，铁杖还常常与道士、和尚等修行人士联系在一起，他们携带铁杖不仅为了自我保护，也有助于长途跋涉时的体力支持。</w:t>
      </w:r>
    </w:p>
    <w:p w14:paraId="63D0E4E2" w14:textId="77777777" w:rsidR="002542FE" w:rsidRDefault="002542FE">
      <w:pPr>
        <w:rPr>
          <w:rFonts w:hint="eastAsia"/>
        </w:rPr>
      </w:pPr>
    </w:p>
    <w:p w14:paraId="1EFD9EF7" w14:textId="77777777" w:rsidR="002542FE" w:rsidRDefault="002542FE">
      <w:pPr>
        <w:rPr>
          <w:rFonts w:hint="eastAsia"/>
        </w:rPr>
      </w:pPr>
    </w:p>
    <w:p w14:paraId="53E1373C" w14:textId="77777777" w:rsidR="002542FE" w:rsidRDefault="002542FE">
      <w:pPr>
        <w:rPr>
          <w:rFonts w:hint="eastAsia"/>
        </w:rPr>
      </w:pPr>
    </w:p>
    <w:p w14:paraId="59486D14" w14:textId="77777777" w:rsidR="002542FE" w:rsidRDefault="002542FE">
      <w:pPr>
        <w:rPr>
          <w:rFonts w:hint="eastAsia"/>
        </w:rPr>
      </w:pPr>
      <w:r>
        <w:rPr>
          <w:rFonts w:hint="eastAsia"/>
        </w:rPr>
        <w:tab/>
        <w:t>铁杖在武术中的应用</w:t>
      </w:r>
    </w:p>
    <w:p w14:paraId="3372CF8A" w14:textId="77777777" w:rsidR="002542FE" w:rsidRDefault="002542FE">
      <w:pPr>
        <w:rPr>
          <w:rFonts w:hint="eastAsia"/>
        </w:rPr>
      </w:pPr>
    </w:p>
    <w:p w14:paraId="07FD442B" w14:textId="77777777" w:rsidR="002542FE" w:rsidRDefault="002542FE">
      <w:pPr>
        <w:rPr>
          <w:rFonts w:hint="eastAsia"/>
        </w:rPr>
      </w:pPr>
    </w:p>
    <w:p w14:paraId="47579152" w14:textId="77777777" w:rsidR="002542FE" w:rsidRDefault="002542FE">
      <w:pPr>
        <w:rPr>
          <w:rFonts w:hint="eastAsia"/>
        </w:rPr>
      </w:pPr>
      <w:r>
        <w:rPr>
          <w:rFonts w:hint="eastAsia"/>
        </w:rPr>
        <w:tab/>
        <w:t>在中华武术中，铁杖是一门非常讲究技巧与力量结合的武器。使用者需要通过长时间的练习，掌握好重心转移、力道控制等基本技能，才能发挥出铁杖的最大效能。铁杖技法多变，既有直击、横扫这样的直接攻击方式，也有缠绕、挑拨等巧妙运用杠杆原理的技巧。在一些传统武术流派中，铁杖被视为高级武器之一，学习者往往需要具备一定的基础才能接触。</w:t>
      </w:r>
    </w:p>
    <w:p w14:paraId="075D8121" w14:textId="77777777" w:rsidR="002542FE" w:rsidRDefault="002542FE">
      <w:pPr>
        <w:rPr>
          <w:rFonts w:hint="eastAsia"/>
        </w:rPr>
      </w:pPr>
    </w:p>
    <w:p w14:paraId="1F6A985E" w14:textId="77777777" w:rsidR="002542FE" w:rsidRDefault="002542FE">
      <w:pPr>
        <w:rPr>
          <w:rFonts w:hint="eastAsia"/>
        </w:rPr>
      </w:pPr>
    </w:p>
    <w:p w14:paraId="37C96D4F" w14:textId="77777777" w:rsidR="002542FE" w:rsidRDefault="002542FE">
      <w:pPr>
        <w:rPr>
          <w:rFonts w:hint="eastAsia"/>
        </w:rPr>
      </w:pPr>
    </w:p>
    <w:p w14:paraId="706660FF" w14:textId="77777777" w:rsidR="002542FE" w:rsidRDefault="002542FE">
      <w:pPr>
        <w:rPr>
          <w:rFonts w:hint="eastAsia"/>
        </w:rPr>
      </w:pPr>
      <w:r>
        <w:rPr>
          <w:rFonts w:hint="eastAsia"/>
        </w:rPr>
        <w:tab/>
        <w:t>铁杖的文化象征</w:t>
      </w:r>
    </w:p>
    <w:p w14:paraId="08A32F2C" w14:textId="77777777" w:rsidR="002542FE" w:rsidRDefault="002542FE">
      <w:pPr>
        <w:rPr>
          <w:rFonts w:hint="eastAsia"/>
        </w:rPr>
      </w:pPr>
    </w:p>
    <w:p w14:paraId="2015D20D" w14:textId="77777777" w:rsidR="002542FE" w:rsidRDefault="002542FE">
      <w:pPr>
        <w:rPr>
          <w:rFonts w:hint="eastAsia"/>
        </w:rPr>
      </w:pPr>
    </w:p>
    <w:p w14:paraId="20237116" w14:textId="77777777" w:rsidR="002542FE" w:rsidRDefault="002542FE">
      <w:pPr>
        <w:rPr>
          <w:rFonts w:hint="eastAsia"/>
        </w:rPr>
      </w:pPr>
      <w:r>
        <w:rPr>
          <w:rFonts w:hint="eastAsia"/>
        </w:rPr>
        <w:tab/>
        <w:t>除了其实用价值外，铁杖在中国传统文化中还承载着丰富的象征意义。它代表了坚韧不拔的精神和对生活的执着追求。在文学作品中，经常可以看到英雄人物手持铁杖，勇往直前的形象，这不仅体现了个人的力量与勇气，也是对正义与光明不懈追求的象征。在民间信仰里，铁杖有时也被赋予驱邪避凶的功能。</w:t>
      </w:r>
    </w:p>
    <w:p w14:paraId="09C85A9E" w14:textId="77777777" w:rsidR="002542FE" w:rsidRDefault="002542FE">
      <w:pPr>
        <w:rPr>
          <w:rFonts w:hint="eastAsia"/>
        </w:rPr>
      </w:pPr>
    </w:p>
    <w:p w14:paraId="1A384624" w14:textId="77777777" w:rsidR="002542FE" w:rsidRDefault="002542FE">
      <w:pPr>
        <w:rPr>
          <w:rFonts w:hint="eastAsia"/>
        </w:rPr>
      </w:pPr>
    </w:p>
    <w:p w14:paraId="7B24D2A3" w14:textId="77777777" w:rsidR="002542FE" w:rsidRDefault="002542FE">
      <w:pPr>
        <w:rPr>
          <w:rFonts w:hint="eastAsia"/>
        </w:rPr>
      </w:pPr>
    </w:p>
    <w:p w14:paraId="0FA5FA5A" w14:textId="77777777" w:rsidR="002542FE" w:rsidRDefault="002542FE">
      <w:pPr>
        <w:rPr>
          <w:rFonts w:hint="eastAsia"/>
        </w:rPr>
      </w:pPr>
      <w:r>
        <w:rPr>
          <w:rFonts w:hint="eastAsia"/>
        </w:rPr>
        <w:tab/>
        <w:t>现代视角下的铁杖</w:t>
      </w:r>
    </w:p>
    <w:p w14:paraId="2DBFD8FF" w14:textId="77777777" w:rsidR="002542FE" w:rsidRDefault="002542FE">
      <w:pPr>
        <w:rPr>
          <w:rFonts w:hint="eastAsia"/>
        </w:rPr>
      </w:pPr>
    </w:p>
    <w:p w14:paraId="4580D4E0" w14:textId="77777777" w:rsidR="002542FE" w:rsidRDefault="002542FE">
      <w:pPr>
        <w:rPr>
          <w:rFonts w:hint="eastAsia"/>
        </w:rPr>
      </w:pPr>
    </w:p>
    <w:p w14:paraId="6265FC93" w14:textId="77777777" w:rsidR="002542FE" w:rsidRDefault="002542FE">
      <w:pPr>
        <w:rPr>
          <w:rFonts w:hint="eastAsia"/>
        </w:rPr>
      </w:pPr>
      <w:r>
        <w:rPr>
          <w:rFonts w:hint="eastAsia"/>
        </w:rPr>
        <w:tab/>
        <w:t>进入现代社会后，虽然铁杖的实际用途大大减少，但它作为文化遗产的一部分仍然受到人们的重视。许多武术爱好者和收藏家会出于兴趣或研究目的而收集不同样式的铁杖。同时，在影视作品中，铁杖也常被用作塑造角色形象的重要道具，通过其独特的外观和背后的故事，向观众传达特定的情感或信息。可以说，铁杖不仅是一种物质文化遗存，更是连接过去与现在的桥梁，让今人得以窥见历史长河中那些精彩纷呈的故事。</w:t>
      </w:r>
    </w:p>
    <w:p w14:paraId="37B0B964" w14:textId="77777777" w:rsidR="002542FE" w:rsidRDefault="002542FE">
      <w:pPr>
        <w:rPr>
          <w:rFonts w:hint="eastAsia"/>
        </w:rPr>
      </w:pPr>
    </w:p>
    <w:p w14:paraId="4EAF0947" w14:textId="77777777" w:rsidR="002542FE" w:rsidRDefault="002542FE">
      <w:pPr>
        <w:rPr>
          <w:rFonts w:hint="eastAsia"/>
        </w:rPr>
      </w:pPr>
    </w:p>
    <w:p w14:paraId="2618207E" w14:textId="77777777" w:rsidR="002542FE" w:rsidRDefault="002542FE">
      <w:pPr>
        <w:rPr>
          <w:rFonts w:hint="eastAsia"/>
        </w:rPr>
      </w:pPr>
      <w:r>
        <w:rPr>
          <w:rFonts w:hint="eastAsia"/>
        </w:rPr>
        <w:t>本文是由每日作文网(2345lzwz.com)为大家创作</w:t>
      </w:r>
    </w:p>
    <w:p w14:paraId="5E4953ED" w14:textId="2C03BA8B" w:rsidR="00BB0E25" w:rsidRDefault="00BB0E25"/>
    <w:sectPr w:rsidR="00BB0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25"/>
    <w:rsid w:val="002542FE"/>
    <w:rsid w:val="008F70FE"/>
    <w:rsid w:val="00BB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4C0AB-4093-4F27-9E50-A718E290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E25"/>
    <w:rPr>
      <w:rFonts w:cstheme="majorBidi"/>
      <w:color w:val="2F5496" w:themeColor="accent1" w:themeShade="BF"/>
      <w:sz w:val="28"/>
      <w:szCs w:val="28"/>
    </w:rPr>
  </w:style>
  <w:style w:type="character" w:customStyle="1" w:styleId="50">
    <w:name w:val="标题 5 字符"/>
    <w:basedOn w:val="a0"/>
    <w:link w:val="5"/>
    <w:uiPriority w:val="9"/>
    <w:semiHidden/>
    <w:rsid w:val="00BB0E25"/>
    <w:rPr>
      <w:rFonts w:cstheme="majorBidi"/>
      <w:color w:val="2F5496" w:themeColor="accent1" w:themeShade="BF"/>
      <w:sz w:val="24"/>
    </w:rPr>
  </w:style>
  <w:style w:type="character" w:customStyle="1" w:styleId="60">
    <w:name w:val="标题 6 字符"/>
    <w:basedOn w:val="a0"/>
    <w:link w:val="6"/>
    <w:uiPriority w:val="9"/>
    <w:semiHidden/>
    <w:rsid w:val="00BB0E25"/>
    <w:rPr>
      <w:rFonts w:cstheme="majorBidi"/>
      <w:b/>
      <w:bCs/>
      <w:color w:val="2F5496" w:themeColor="accent1" w:themeShade="BF"/>
    </w:rPr>
  </w:style>
  <w:style w:type="character" w:customStyle="1" w:styleId="70">
    <w:name w:val="标题 7 字符"/>
    <w:basedOn w:val="a0"/>
    <w:link w:val="7"/>
    <w:uiPriority w:val="9"/>
    <w:semiHidden/>
    <w:rsid w:val="00BB0E25"/>
    <w:rPr>
      <w:rFonts w:cstheme="majorBidi"/>
      <w:b/>
      <w:bCs/>
      <w:color w:val="595959" w:themeColor="text1" w:themeTint="A6"/>
    </w:rPr>
  </w:style>
  <w:style w:type="character" w:customStyle="1" w:styleId="80">
    <w:name w:val="标题 8 字符"/>
    <w:basedOn w:val="a0"/>
    <w:link w:val="8"/>
    <w:uiPriority w:val="9"/>
    <w:semiHidden/>
    <w:rsid w:val="00BB0E25"/>
    <w:rPr>
      <w:rFonts w:cstheme="majorBidi"/>
      <w:color w:val="595959" w:themeColor="text1" w:themeTint="A6"/>
    </w:rPr>
  </w:style>
  <w:style w:type="character" w:customStyle="1" w:styleId="90">
    <w:name w:val="标题 9 字符"/>
    <w:basedOn w:val="a0"/>
    <w:link w:val="9"/>
    <w:uiPriority w:val="9"/>
    <w:semiHidden/>
    <w:rsid w:val="00BB0E25"/>
    <w:rPr>
      <w:rFonts w:eastAsiaTheme="majorEastAsia" w:cstheme="majorBidi"/>
      <w:color w:val="595959" w:themeColor="text1" w:themeTint="A6"/>
    </w:rPr>
  </w:style>
  <w:style w:type="paragraph" w:styleId="a3">
    <w:name w:val="Title"/>
    <w:basedOn w:val="a"/>
    <w:next w:val="a"/>
    <w:link w:val="a4"/>
    <w:uiPriority w:val="10"/>
    <w:qFormat/>
    <w:rsid w:val="00BB0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E25"/>
    <w:pPr>
      <w:spacing w:before="160"/>
      <w:jc w:val="center"/>
    </w:pPr>
    <w:rPr>
      <w:i/>
      <w:iCs/>
      <w:color w:val="404040" w:themeColor="text1" w:themeTint="BF"/>
    </w:rPr>
  </w:style>
  <w:style w:type="character" w:customStyle="1" w:styleId="a8">
    <w:name w:val="引用 字符"/>
    <w:basedOn w:val="a0"/>
    <w:link w:val="a7"/>
    <w:uiPriority w:val="29"/>
    <w:rsid w:val="00BB0E25"/>
    <w:rPr>
      <w:i/>
      <w:iCs/>
      <w:color w:val="404040" w:themeColor="text1" w:themeTint="BF"/>
    </w:rPr>
  </w:style>
  <w:style w:type="paragraph" w:styleId="a9">
    <w:name w:val="List Paragraph"/>
    <w:basedOn w:val="a"/>
    <w:uiPriority w:val="34"/>
    <w:qFormat/>
    <w:rsid w:val="00BB0E25"/>
    <w:pPr>
      <w:ind w:left="720"/>
      <w:contextualSpacing/>
    </w:pPr>
  </w:style>
  <w:style w:type="character" w:styleId="aa">
    <w:name w:val="Intense Emphasis"/>
    <w:basedOn w:val="a0"/>
    <w:uiPriority w:val="21"/>
    <w:qFormat/>
    <w:rsid w:val="00BB0E25"/>
    <w:rPr>
      <w:i/>
      <w:iCs/>
      <w:color w:val="2F5496" w:themeColor="accent1" w:themeShade="BF"/>
    </w:rPr>
  </w:style>
  <w:style w:type="paragraph" w:styleId="ab">
    <w:name w:val="Intense Quote"/>
    <w:basedOn w:val="a"/>
    <w:next w:val="a"/>
    <w:link w:val="ac"/>
    <w:uiPriority w:val="30"/>
    <w:qFormat/>
    <w:rsid w:val="00BB0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E25"/>
    <w:rPr>
      <w:i/>
      <w:iCs/>
      <w:color w:val="2F5496" w:themeColor="accent1" w:themeShade="BF"/>
    </w:rPr>
  </w:style>
  <w:style w:type="character" w:styleId="ad">
    <w:name w:val="Intense Reference"/>
    <w:basedOn w:val="a0"/>
    <w:uiPriority w:val="32"/>
    <w:qFormat/>
    <w:rsid w:val="00BB0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