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锻件的拼音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锻件的拼音为“duàn jiàn”，其中“锻”读作“duàn”，意味着通过锤打、挤压等方式使金属材料成形；而“件”读作“jiàn”，指的是物品或制品。因此，“锻件”合在一起，就是指通过锻造工艺制造出来的各种金属部件或产品。</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锻造的基本概念</w:t>
      </w:r>
    </w:p>
    <w:p>
      <w:pPr>
        <w:rPr>
          <w:rFonts w:hint="eastAsia"/>
          <w:lang w:eastAsia="zh-CN"/>
        </w:rPr>
      </w:pPr>
    </w:p>
    <w:p>
      <w:pPr>
        <w:rPr>
          <w:rFonts w:hint="eastAsia"/>
          <w:lang w:eastAsia="zh-CN"/>
        </w:rPr>
      </w:pPr>
    </w:p>
    <w:p>
      <w:pPr>
        <w:rPr>
          <w:rFonts w:hint="eastAsia"/>
          <w:lang w:eastAsia="zh-CN"/>
        </w:rPr>
      </w:pPr>
      <w:r>
        <w:rPr>
          <w:rFonts w:hint="eastAsia"/>
          <w:lang w:eastAsia="zh-CN"/>
        </w:rPr>
        <w:tab/>
        <w:t>锻造是一种古老的金属加工方法，其历史可以追溯到古代文明时期。它涉及到将金属加热至塑性变形温度，然后使用工具如锤子和模具来塑造金属，形成所需形状的过程。根据不同的锻造技术，可以分为自由锻（手工锻）、模锻、碾环等几种主要类型。每种方法都有其特点和适用范围，比如自由锻适合制作大型或者形状复杂的零件，而模锻则更适用于大批量生产的小型精密零件。</w:t>
      </w:r>
    </w:p>
    <w:p>
      <w:pPr>
        <w:rPr>
          <w:rFonts w:hint="eastAsia"/>
          <w:lang w:eastAsia="zh-CN"/>
        </w:rPr>
      </w:pPr>
    </w:p>
    <w:p>
      <w:pPr>
        <w:rPr>
          <w:rFonts w:hint="eastAsia"/>
          <w:lang w:eastAsia="zh-CN"/>
        </w:rPr>
      </w:pPr>
    </w:p>
    <w:p>
      <w:pPr>
        <w:rPr>
          <w:rFonts w:hint="eastAsia"/>
          <w:lang w:eastAsia="zh-CN"/>
        </w:rPr>
      </w:pPr>
      <w:r>
        <w:rPr>
          <w:rFonts w:hint="eastAsia"/>
          <w:lang w:eastAsia="zh-CN"/>
        </w:rPr>
        <w:t>由于上一段落中提到的内容主要是对锻造这一概念进行了基本介绍，并没有深入探讨具体的锻造过程或者其他相关细节。如果想要更加全面地了解锻件及其背后的生产工艺，我们可以进一步探索以下几个方面：</w:t>
      </w:r>
    </w:p>
    <w:p>
      <w:pPr>
        <w:rPr>
          <w:rFonts w:hint="eastAsia"/>
          <w:lang w:eastAsia="zh-CN"/>
        </w:rPr>
      </w:pPr>
    </w:p>
    <w:p>
      <w:pPr>
        <w:rPr>
          <w:rFonts w:hint="eastAsia"/>
          <w:lang w:eastAsia="zh-CN"/>
        </w:rPr>
      </w:pPr>
      <w:r>
        <w:rPr>
          <w:rFonts w:hint="eastAsia"/>
          <w:lang w:eastAsia="zh-CN"/>
        </w:rPr>
        <w:tab/>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 xml:space="preserve">- 锻造材料选择: 不同的应用场景下会选择不同类型的金属作为原材料。 </w:t>
      </w:r>
    </w:p>
    <w:p>
      <w:pPr>
        <w:rPr>
          <w:rFonts w:hint="eastAsia"/>
          <w:lang w:eastAsia="zh-CN"/>
        </w:rPr>
      </w:pPr>
    </w:p>
    <w:p>
      <w:pPr>
        <w:rPr>
          <w:rFonts w:hint="eastAsia"/>
          <w:lang w:eastAsia="zh-CN"/>
        </w:rPr>
      </w:pPr>
      <w:r>
        <w:rPr>
          <w:rFonts w:hint="eastAsia"/>
          <w:lang w:eastAsia="zh-CN"/>
        </w:rPr>
        <w:t xml:space="preserve">- 加热技术: 包括传统火焰加热与现代电感应加热两种主要方式。 </w:t>
      </w:r>
    </w:p>
    <w:p>
      <w:pPr>
        <w:rPr>
          <w:rFonts w:hint="eastAsia"/>
          <w:lang w:eastAsia="zh-CN"/>
        </w:rPr>
      </w:pPr>
    </w:p>
    <w:p>
      <w:pPr>
        <w:rPr>
          <w:rFonts w:hint="eastAsia"/>
          <w:lang w:eastAsia="zh-CN"/>
        </w:rPr>
      </w:pPr>
      <w:r>
        <w:rPr>
          <w:rFonts w:hint="eastAsia"/>
          <w:lang w:eastAsia="zh-CN"/>
        </w:rPr>
        <w:t xml:space="preserve">- 具体操作流程: 从准备阶段到最后成品完成的整个过程。 </w:t>
      </w:r>
    </w:p>
    <w:p>
      <w:pPr>
        <w:rPr>
          <w:rFonts w:hint="eastAsia"/>
          <w:lang w:eastAsia="zh-CN"/>
        </w:rPr>
      </w:pPr>
    </w:p>
    <w:p>
      <w:pPr>
        <w:rPr>
          <w:rFonts w:hint="eastAsia"/>
          <w:lang w:eastAsia="zh-CN"/>
        </w:rPr>
      </w:pPr>
      <w:r>
        <w:rPr>
          <w:rFonts w:hint="eastAsia"/>
          <w:lang w:eastAsia="zh-CN"/>
        </w:rPr>
        <w:t xml:space="preserve">- 质量控制措施: 确保最终产品的性能符合标准要求。 </w:t>
      </w:r>
    </w:p>
    <w:p>
      <w:pPr>
        <w:rPr>
          <w:rFonts w:hint="eastAsia"/>
          <w:lang w:eastAsia="zh-CN"/>
        </w:rPr>
      </w:pPr>
    </w:p>
    <w:p>
      <w:pPr>
        <w:rPr>
          <w:rFonts w:hint="eastAsia"/>
          <w:lang w:eastAsia="zh-CN"/>
        </w:rPr>
      </w:pPr>
      <w:r>
        <w:rPr>
          <w:rFonts w:hint="eastAsia"/>
          <w:lang w:eastAsia="zh-CN"/>
        </w:rPr>
        <w:t xml:space="preserve">- 应用领域: 锻件广泛应用于机械制造、航空航天等多个行业。 </w:t>
      </w:r>
    </w:p>
    <w:p>
      <w:pPr>
        <w:rPr>
          <w:rFonts w:hint="eastAsia"/>
          <w:lang w:eastAsia="zh-CN"/>
        </w:rPr>
      </w:pPr>
    </w:p>
    <w:p>
      <w:pPr>
        <w:rPr>
          <w:rFonts w:hint="eastAsia"/>
          <w:lang w:eastAsia="zh-CN"/>
        </w:rPr>
      </w:pPr>
      <w:r>
        <w:rPr>
          <w:rFonts w:hint="eastAsia"/>
          <w:lang w:eastAsia="zh-CN"/>
        </w:rPr>
        <w:t>- 发展趋势: 随着科技的进步，锻造技术也在不断演进。</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对于锻造而言，材料的选择至关重要，因为不同的材料特性决定了最终产品的性能。常用的锻造材料包括碳钢、合金钢、不锈钢以及一些有色金属如铜、铝等。例如，在汽车工业中，为了提高车辆的安全性和燃油效率，往往会选用高强度钢材进行关键部件的锻造；而在航空领域，则可能偏好于使用钛合金这类轻质且耐腐蚀的材料。</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加热技术</w:t>
      </w:r>
    </w:p>
    <w:p>
      <w:pPr>
        <w:rPr>
          <w:rFonts w:hint="eastAsia"/>
          <w:lang w:eastAsia="zh-CN"/>
        </w:rPr>
      </w:pPr>
    </w:p>
    <w:p>
      <w:pPr>
        <w:rPr>
          <w:rFonts w:hint="eastAsia"/>
          <w:lang w:eastAsia="zh-CN"/>
        </w:rPr>
      </w:pPr>
    </w:p>
    <w:p>
      <w:pPr>
        <w:rPr>
          <w:rFonts w:hint="eastAsia"/>
          <w:lang w:eastAsia="zh-CN"/>
        </w:rPr>
      </w:pPr>
      <w:r>
        <w:rPr>
          <w:rFonts w:hint="eastAsia"/>
          <w:lang w:eastAsia="zh-CN"/>
        </w:rPr>
        <w:tab/>
        <w:t>正确的加热是确保成功锻造的前提条件之一。传统的加热方法是利用燃气炉或电炉直接加热金属坯料。近年来，随着节能降耗意识的增强和技术的发展，电磁感应加热逐渐成为一种受欢迎的选择。该方法能够快速准确地将热量集中在待处理材料内部，不仅提高了工作效率还减少了能源消耗。</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锻造的操作流程</w:t>
      </w:r>
    </w:p>
    <w:p>
      <w:pPr>
        <w:rPr>
          <w:rFonts w:hint="eastAsia"/>
          <w:lang w:eastAsia="zh-CN"/>
        </w:rPr>
      </w:pPr>
    </w:p>
    <w:p>
      <w:pPr>
        <w:rPr>
          <w:rFonts w:hint="eastAsia"/>
          <w:lang w:eastAsia="zh-CN"/>
        </w:rPr>
      </w:pPr>
    </w:p>
    <w:p>
      <w:pPr>
        <w:rPr>
          <w:rFonts w:hint="eastAsia"/>
          <w:lang w:eastAsia="zh-CN"/>
        </w:rPr>
      </w:pPr>
      <w:r>
        <w:rPr>
          <w:rFonts w:hint="eastAsia"/>
          <w:lang w:eastAsia="zh-CN"/>
        </w:rPr>
        <w:tab/>
        <w:t>一个完整的锻造过程大致可分为几个步骤：首先是根据设计图纸准备合适的原材料；接着是对材料进行适当的预热直至达到理想的可塑状态；随后通过手动或自动化的设备施加外力使材料发生塑性变形，形成所需的几何形态；最后还需经过冷却定型及必要的后处理工序，如机加工、表面处理等，以满足最终产品的规格要求。</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质量控制</w:t>
      </w:r>
    </w:p>
    <w:p>
      <w:pPr>
        <w:rPr>
          <w:rFonts w:hint="eastAsia"/>
          <w:lang w:eastAsia="zh-CN"/>
        </w:rPr>
      </w:pPr>
    </w:p>
    <w:p>
      <w:pPr>
        <w:rPr>
          <w:rFonts w:hint="eastAsia"/>
          <w:lang w:eastAsia="zh-CN"/>
        </w:rPr>
      </w:pPr>
    </w:p>
    <w:p>
      <w:pPr>
        <w:rPr>
          <w:rFonts w:hint="eastAsia"/>
          <w:lang w:eastAsia="zh-CN"/>
        </w:rPr>
      </w:pPr>
      <w:r>
        <w:rPr>
          <w:rFonts w:hint="eastAsia"/>
          <w:lang w:eastAsia="zh-CN"/>
        </w:rPr>
        <w:tab/>
        <w:t>高质量的锻件离不开严格的质量管理体系支持。在整个生产过程中，从原材料检验到成品出库，每个环节都需要执行严格的检查标准。这包括但不限于化学成分分析、金相组织观察、力学性能测试等内容。只有当所有指标都达到了规定的要求之后，这批产品才能被正式认可并投入使用。</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应用领域</w:t>
      </w:r>
    </w:p>
    <w:p>
      <w:pPr>
        <w:rPr>
          <w:rFonts w:hint="eastAsia"/>
          <w:lang w:eastAsia="zh-CN"/>
        </w:rPr>
      </w:pPr>
    </w:p>
    <w:p>
      <w:pPr>
        <w:rPr>
          <w:rFonts w:hint="eastAsia"/>
          <w:lang w:eastAsia="zh-CN"/>
        </w:rPr>
      </w:pPr>
    </w:p>
    <w:p>
      <w:pPr>
        <w:rPr>
          <w:rFonts w:hint="eastAsia"/>
          <w:lang w:eastAsia="zh-CN"/>
        </w:rPr>
      </w:pPr>
      <w:r>
        <w:rPr>
          <w:rFonts w:hint="eastAsia"/>
          <w:lang w:eastAsia="zh-CN"/>
        </w:rPr>
        <w:tab/>
        <w:t>得益于优异的物理特性和可靠的制造工艺，锻件被广泛应用于多个重要领域。除了前面提到的汽车制造业与航空航天业之外，它们也是船舶建造、工程机械乃至日常消费品不可或缺的一部分。特别是对于那些承受重载荷、工作环境恶劣的应用场合来说，采用锻造技术生产的零部件往往能展现出更好的耐用性和可靠性。</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发展趋势</w:t>
      </w:r>
    </w:p>
    <w:p>
      <w:pPr>
        <w:rPr>
          <w:rFonts w:hint="eastAsia"/>
          <w:lang w:eastAsia="zh-CN"/>
        </w:rPr>
      </w:pPr>
    </w:p>
    <w:p>
      <w:pPr>
        <w:rPr>
          <w:rFonts w:hint="eastAsia"/>
          <w:lang w:eastAsia="zh-CN"/>
        </w:rPr>
      </w:pPr>
    </w:p>
    <w:p>
      <w:pPr>
        <w:rPr>
          <w:rFonts w:hint="eastAsia"/>
          <w:lang w:eastAsia="zh-CN"/>
        </w:rPr>
      </w:pPr>
      <w:r>
        <w:rPr>
          <w:rFonts w:hint="eastAsia"/>
          <w:lang w:eastAsia="zh-CN"/>
        </w:rPr>
        <w:tab/>
        <w:t>面对日益增长的市场需求和技术进步带来的新机遇，未来的锻造行业将继续向着更高效率、更低能耗的方向发展。一方面，智能制造理念的引入使得生产线自动化程度不断提高，从而大幅提升了生产能力和灵活性；另一方面，新材料的研发也为拓展更多应用场景提供了可能。随着科学技术的日新月异，我们有理由相信锻造这一古老而又充满活力的技术将迎来更加辉煌的明天。</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4D0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2024-09-28T05:41:56Z</dcterms:created>
  <cp:lastModifiedBy>Admin</cp:lastModifiedBy>
  <dcterms:modified xsi:type="dcterms:W3CDTF">2024-09-28T05:41:56Z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