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02D7" w14:textId="77777777" w:rsidR="00D212A4" w:rsidRDefault="00D212A4">
      <w:pPr>
        <w:rPr>
          <w:rFonts w:hint="eastAsia"/>
        </w:rPr>
      </w:pPr>
      <w:r>
        <w:rPr>
          <w:rFonts w:hint="eastAsia"/>
        </w:rPr>
        <w:t>长吟的拼音：cháng yín</w:t>
      </w:r>
    </w:p>
    <w:p w14:paraId="5F68F5C0" w14:textId="77777777" w:rsidR="00D212A4" w:rsidRDefault="00D212A4">
      <w:pPr>
        <w:rPr>
          <w:rFonts w:hint="eastAsia"/>
        </w:rPr>
      </w:pPr>
      <w:r>
        <w:rPr>
          <w:rFonts w:hint="eastAsia"/>
        </w:rPr>
        <w:t>在汉语的广袤音韵中，"长吟"二字以它们独特的发音“cháng yín”回响着一种悠远而深邃的文化共鸣。这两个字不仅代表了一种诗歌创作和表达的艺术形式，也承载了中国文人对自然、社会以及内心世界的深刻感悟。从古至今，“长吟”作为一种情感的抒发方式，在无数诗人笔下流淌出无尽的诗意与哲理。</w:t>
      </w:r>
    </w:p>
    <w:p w14:paraId="57E37580" w14:textId="77777777" w:rsidR="00D212A4" w:rsidRDefault="00D212A4">
      <w:pPr>
        <w:rPr>
          <w:rFonts w:hint="eastAsia"/>
        </w:rPr>
      </w:pPr>
    </w:p>
    <w:p w14:paraId="738821E2" w14:textId="77777777" w:rsidR="00D212A4" w:rsidRDefault="00D212A4">
      <w:pPr>
        <w:rPr>
          <w:rFonts w:hint="eastAsia"/>
        </w:rPr>
      </w:pPr>
      <w:r>
        <w:rPr>
          <w:rFonts w:hint="eastAsia"/>
        </w:rPr>
        <w:t>历史渊源</w:t>
      </w:r>
    </w:p>
    <w:p w14:paraId="0A5B2371" w14:textId="77777777" w:rsidR="00D212A4" w:rsidRDefault="00D212A4">
      <w:pPr>
        <w:rPr>
          <w:rFonts w:hint="eastAsia"/>
        </w:rPr>
      </w:pPr>
      <w:r>
        <w:rPr>
          <w:rFonts w:hint="eastAsia"/>
        </w:rPr>
        <w:t>追溯到古代，长吟最早出现在《诗经》这样的经典文献中，其中记载了人们对于生活、爱情、战争等各种主题的吟诵。随着时间的推移，到了魏晋南北朝时期，长吟逐渐发展成为士大夫阶层钟爱的一种文学活动。他们常常聚集在一起，饮酒作乐，即兴创作，用长吟来表达自己的志向和情怀。唐代是中国诗歌的黄金时代，李白、杜甫等大诗人更是将长吟推向了艺术的巅峰，他们的作品至今仍被广泛传颂，成为了中华民族宝贵的精神财富。</w:t>
      </w:r>
    </w:p>
    <w:p w14:paraId="64BD860A" w14:textId="77777777" w:rsidR="00D212A4" w:rsidRDefault="00D212A4">
      <w:pPr>
        <w:rPr>
          <w:rFonts w:hint="eastAsia"/>
        </w:rPr>
      </w:pPr>
    </w:p>
    <w:p w14:paraId="0F477EA2" w14:textId="77777777" w:rsidR="00D212A4" w:rsidRDefault="00D212A4">
      <w:pPr>
        <w:rPr>
          <w:rFonts w:hint="eastAsia"/>
        </w:rPr>
      </w:pPr>
      <w:r>
        <w:rPr>
          <w:rFonts w:hint="eastAsia"/>
        </w:rPr>
        <w:t>艺术表现</w:t>
      </w:r>
    </w:p>
    <w:p w14:paraId="4688177C" w14:textId="77777777" w:rsidR="00D212A4" w:rsidRDefault="00D212A4">
      <w:pPr>
        <w:rPr>
          <w:rFonts w:hint="eastAsia"/>
        </w:rPr>
      </w:pPr>
      <w:r>
        <w:rPr>
          <w:rFonts w:hint="eastAsia"/>
        </w:rPr>
        <w:t>长吟不仅仅局限于文字上的表达，它更是一种综合性的艺术表演。在中国的传统音乐里，琴、瑟、箫等乐器经常伴随着长吟出现，形成了独特的声乐与器乐相结合的形式。这种结合赋予了长吟更加丰富的层次感和感染力。书法作为中国传统文化的重要组成部分，也常常与长吟相得益彰。书法家们会根据诗句的内容和意境，挥毫泼墨，创造出一幅幅具有视觉冲击力的作品。这些作品不仅是艺术的展现，也是对长吟精神的致敬。</w:t>
      </w:r>
    </w:p>
    <w:p w14:paraId="20AF1310" w14:textId="77777777" w:rsidR="00D212A4" w:rsidRDefault="00D212A4">
      <w:pPr>
        <w:rPr>
          <w:rFonts w:hint="eastAsia"/>
        </w:rPr>
      </w:pPr>
    </w:p>
    <w:p w14:paraId="49BD6F64" w14:textId="77777777" w:rsidR="00D212A4" w:rsidRDefault="00D212A4">
      <w:pPr>
        <w:rPr>
          <w:rFonts w:hint="eastAsia"/>
        </w:rPr>
      </w:pPr>
      <w:r>
        <w:rPr>
          <w:rFonts w:hint="eastAsia"/>
        </w:rPr>
        <w:t>文化意义</w:t>
      </w:r>
    </w:p>
    <w:p w14:paraId="2A8E86AB" w14:textId="77777777" w:rsidR="00D212A4" w:rsidRDefault="00D212A4">
      <w:pPr>
        <w:rPr>
          <w:rFonts w:hint="eastAsia"/>
        </w:rPr>
      </w:pPr>
      <w:r>
        <w:rPr>
          <w:rFonts w:hint="eastAsia"/>
        </w:rPr>
        <w:t>长吟所蕴含的文化价值远远超过了其本身的艺术形式。它是中国人对美好生活向往的一种象征，是对自由、平等、和谐社会理想的追求。在历史上，许多仁人志士通过长吟表达了自己对于国家命运的关注和对人民疾苦的同情。比如屈原的《离骚》，以其激昂的语气和深刻的内涵，展现了作者忧国忧民的情怀。长吟还体现了中国哲学思想中的“天人合一”观念，强调人与自然之间的和谐共生关系。这种理念贯穿于整个中国文化体系之中，影响了一代又一代的人。</w:t>
      </w:r>
    </w:p>
    <w:p w14:paraId="4B4D1629" w14:textId="77777777" w:rsidR="00D212A4" w:rsidRDefault="00D212A4">
      <w:pPr>
        <w:rPr>
          <w:rFonts w:hint="eastAsia"/>
        </w:rPr>
      </w:pPr>
    </w:p>
    <w:p w14:paraId="342E997D" w14:textId="77777777" w:rsidR="00D212A4" w:rsidRDefault="00D212A4">
      <w:pPr>
        <w:rPr>
          <w:rFonts w:hint="eastAsia"/>
        </w:rPr>
      </w:pPr>
      <w:r>
        <w:rPr>
          <w:rFonts w:hint="eastAsia"/>
        </w:rPr>
        <w:t>现代传承</w:t>
      </w:r>
    </w:p>
    <w:p w14:paraId="2B8672F1" w14:textId="77777777" w:rsidR="00D212A4" w:rsidRDefault="00D212A4">
      <w:pPr>
        <w:rPr>
          <w:rFonts w:hint="eastAsia"/>
        </w:rPr>
      </w:pPr>
      <w:r>
        <w:rPr>
          <w:rFonts w:hint="eastAsia"/>
        </w:rPr>
        <w:t>尽管现代社会节奏加快，生活方式发生了巨大变化，但长吟这一古老的艺术形式并未</w:t>
      </w:r>
      <w:r>
        <w:rPr>
          <w:rFonts w:hint="eastAsia"/>
        </w:rPr>
        <w:lastRenderedPageBreak/>
        <w:t>被遗忘。近年来，越来越多的年轻人开始关注并学习传统诗词和音乐，试图从中汲取灵感，寻找属于自己的声音。一些学校和社区组织开展了丰富多彩的长吟活动，如诗词朗诵比赛、古筝音乐会等，旨在让更多的年轻人了解和喜爱这项文化遗产。互联网也为长吟的传播提供了新的平台，各种在线课程、视频教程层出不穷，使得更多人能够方便地接触到这门艺术。</w:t>
      </w:r>
    </w:p>
    <w:p w14:paraId="3B43A247" w14:textId="77777777" w:rsidR="00D212A4" w:rsidRDefault="00D212A4">
      <w:pPr>
        <w:rPr>
          <w:rFonts w:hint="eastAsia"/>
        </w:rPr>
      </w:pPr>
    </w:p>
    <w:p w14:paraId="45CCDE0E" w14:textId="77777777" w:rsidR="00D212A4" w:rsidRDefault="00D212A4">
      <w:pPr>
        <w:rPr>
          <w:rFonts w:hint="eastAsia"/>
        </w:rPr>
      </w:pPr>
      <w:r>
        <w:rPr>
          <w:rFonts w:hint="eastAsia"/>
        </w:rPr>
        <w:t>最后的总结</w:t>
      </w:r>
    </w:p>
    <w:p w14:paraId="582EAF35" w14:textId="77777777" w:rsidR="00D212A4" w:rsidRDefault="00D212A4">
      <w:pPr>
        <w:rPr>
          <w:rFonts w:hint="eastAsia"/>
        </w:rPr>
      </w:pPr>
      <w:r>
        <w:rPr>
          <w:rFonts w:hint="eastAsia"/>
        </w:rPr>
        <w:t>长吟，这个简单而又充满力量的词语，见证了中华文明的发展历程，记录了无数文人墨客的心路历程。它的美在于那悠扬的旋律、动人的词句，更在于背后所承载的历史记忆和人文精神。今天，当我们再次提起“长吟”，不妨静下心来，聆听那来自远古的声音，感受那份跨越时空的情感共鸣。</w:t>
      </w:r>
    </w:p>
    <w:p w14:paraId="4F5AD0B5" w14:textId="77777777" w:rsidR="00D212A4" w:rsidRDefault="00D212A4">
      <w:pPr>
        <w:rPr>
          <w:rFonts w:hint="eastAsia"/>
        </w:rPr>
      </w:pPr>
    </w:p>
    <w:p w14:paraId="6F9693BE" w14:textId="77777777" w:rsidR="00D212A4" w:rsidRDefault="00D212A4">
      <w:pPr>
        <w:rPr>
          <w:rFonts w:hint="eastAsia"/>
        </w:rPr>
      </w:pPr>
      <w:r>
        <w:rPr>
          <w:rFonts w:hint="eastAsia"/>
        </w:rPr>
        <w:t>本文是由每日作文网(2345lzwz.com)为大家创作</w:t>
      </w:r>
    </w:p>
    <w:p w14:paraId="322CE17E" w14:textId="6A057CEE" w:rsidR="00053382" w:rsidRDefault="00053382"/>
    <w:sectPr w:rsidR="00053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82"/>
    <w:rsid w:val="00053382"/>
    <w:rsid w:val="0075097D"/>
    <w:rsid w:val="00D21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92F61-8D5A-461E-BA3D-450D5BA8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382"/>
    <w:rPr>
      <w:rFonts w:cstheme="majorBidi"/>
      <w:color w:val="2F5496" w:themeColor="accent1" w:themeShade="BF"/>
      <w:sz w:val="28"/>
      <w:szCs w:val="28"/>
    </w:rPr>
  </w:style>
  <w:style w:type="character" w:customStyle="1" w:styleId="50">
    <w:name w:val="标题 5 字符"/>
    <w:basedOn w:val="a0"/>
    <w:link w:val="5"/>
    <w:uiPriority w:val="9"/>
    <w:semiHidden/>
    <w:rsid w:val="00053382"/>
    <w:rPr>
      <w:rFonts w:cstheme="majorBidi"/>
      <w:color w:val="2F5496" w:themeColor="accent1" w:themeShade="BF"/>
      <w:sz w:val="24"/>
    </w:rPr>
  </w:style>
  <w:style w:type="character" w:customStyle="1" w:styleId="60">
    <w:name w:val="标题 6 字符"/>
    <w:basedOn w:val="a0"/>
    <w:link w:val="6"/>
    <w:uiPriority w:val="9"/>
    <w:semiHidden/>
    <w:rsid w:val="00053382"/>
    <w:rPr>
      <w:rFonts w:cstheme="majorBidi"/>
      <w:b/>
      <w:bCs/>
      <w:color w:val="2F5496" w:themeColor="accent1" w:themeShade="BF"/>
    </w:rPr>
  </w:style>
  <w:style w:type="character" w:customStyle="1" w:styleId="70">
    <w:name w:val="标题 7 字符"/>
    <w:basedOn w:val="a0"/>
    <w:link w:val="7"/>
    <w:uiPriority w:val="9"/>
    <w:semiHidden/>
    <w:rsid w:val="00053382"/>
    <w:rPr>
      <w:rFonts w:cstheme="majorBidi"/>
      <w:b/>
      <w:bCs/>
      <w:color w:val="595959" w:themeColor="text1" w:themeTint="A6"/>
    </w:rPr>
  </w:style>
  <w:style w:type="character" w:customStyle="1" w:styleId="80">
    <w:name w:val="标题 8 字符"/>
    <w:basedOn w:val="a0"/>
    <w:link w:val="8"/>
    <w:uiPriority w:val="9"/>
    <w:semiHidden/>
    <w:rsid w:val="00053382"/>
    <w:rPr>
      <w:rFonts w:cstheme="majorBidi"/>
      <w:color w:val="595959" w:themeColor="text1" w:themeTint="A6"/>
    </w:rPr>
  </w:style>
  <w:style w:type="character" w:customStyle="1" w:styleId="90">
    <w:name w:val="标题 9 字符"/>
    <w:basedOn w:val="a0"/>
    <w:link w:val="9"/>
    <w:uiPriority w:val="9"/>
    <w:semiHidden/>
    <w:rsid w:val="00053382"/>
    <w:rPr>
      <w:rFonts w:eastAsiaTheme="majorEastAsia" w:cstheme="majorBidi"/>
      <w:color w:val="595959" w:themeColor="text1" w:themeTint="A6"/>
    </w:rPr>
  </w:style>
  <w:style w:type="paragraph" w:styleId="a3">
    <w:name w:val="Title"/>
    <w:basedOn w:val="a"/>
    <w:next w:val="a"/>
    <w:link w:val="a4"/>
    <w:uiPriority w:val="10"/>
    <w:qFormat/>
    <w:rsid w:val="00053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382"/>
    <w:pPr>
      <w:spacing w:before="160"/>
      <w:jc w:val="center"/>
    </w:pPr>
    <w:rPr>
      <w:i/>
      <w:iCs/>
      <w:color w:val="404040" w:themeColor="text1" w:themeTint="BF"/>
    </w:rPr>
  </w:style>
  <w:style w:type="character" w:customStyle="1" w:styleId="a8">
    <w:name w:val="引用 字符"/>
    <w:basedOn w:val="a0"/>
    <w:link w:val="a7"/>
    <w:uiPriority w:val="29"/>
    <w:rsid w:val="00053382"/>
    <w:rPr>
      <w:i/>
      <w:iCs/>
      <w:color w:val="404040" w:themeColor="text1" w:themeTint="BF"/>
    </w:rPr>
  </w:style>
  <w:style w:type="paragraph" w:styleId="a9">
    <w:name w:val="List Paragraph"/>
    <w:basedOn w:val="a"/>
    <w:uiPriority w:val="34"/>
    <w:qFormat/>
    <w:rsid w:val="00053382"/>
    <w:pPr>
      <w:ind w:left="720"/>
      <w:contextualSpacing/>
    </w:pPr>
  </w:style>
  <w:style w:type="character" w:styleId="aa">
    <w:name w:val="Intense Emphasis"/>
    <w:basedOn w:val="a0"/>
    <w:uiPriority w:val="21"/>
    <w:qFormat/>
    <w:rsid w:val="00053382"/>
    <w:rPr>
      <w:i/>
      <w:iCs/>
      <w:color w:val="2F5496" w:themeColor="accent1" w:themeShade="BF"/>
    </w:rPr>
  </w:style>
  <w:style w:type="paragraph" w:styleId="ab">
    <w:name w:val="Intense Quote"/>
    <w:basedOn w:val="a"/>
    <w:next w:val="a"/>
    <w:link w:val="ac"/>
    <w:uiPriority w:val="30"/>
    <w:qFormat/>
    <w:rsid w:val="00053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382"/>
    <w:rPr>
      <w:i/>
      <w:iCs/>
      <w:color w:val="2F5496" w:themeColor="accent1" w:themeShade="BF"/>
    </w:rPr>
  </w:style>
  <w:style w:type="character" w:styleId="ad">
    <w:name w:val="Intense Reference"/>
    <w:basedOn w:val="a0"/>
    <w:uiPriority w:val="32"/>
    <w:qFormat/>
    <w:rsid w:val="00053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