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阳光乐观心态的力量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在生活中，我们常常会遇到各种挑战和困难。然而，保持阳光乐观的心态，可以帮助我们更好地应对这些困难。阳光乐观不仅是一种态度，更是一种生活哲学，它能为我们的生活增添无限色彩。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快乐源于心态选择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源于心态选择”这句话揭示了心态对生活的重要影响。当我们面临压力或挫折时，选择以积极的眼光看待问题，往往能带来意想不到的解决方案。积极的思维方式能帮助我们发现生活中的美好，让我们在困境中依然保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很多人都在追求更好的未来，却忽略了享受当下。“享受每一个当下”是一种提醒，让我们学会珍惜眼前的每一刻。无论是与家人朋友的欢聚，还是在工作中取得的小成就，都值得我们去细细品味，感受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乐观是成功的催化剂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成功人士都强调乐观的重要性。“乐观是成功的催化剂”，这句格言告诉我们，积极的态度能推动我们向目标迈进。当面对失败时，乐观的心态让我们不轻言放弃，反而会激励我们不断努力，从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“与他人分享快乐”不仅能够让自己更幸福，也能感染身边的人。无论是通过简单的微笑、鼓励的言语，还是与朋友共度美好时光，都能增强彼此的幸福感。分享快乐，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挑战与困难。“面对挑战，勇往直前”是一种勇气和信念。当我们勇敢面对生活的各种考验时，就会发现自己的潜力和韧性。无论遇到什么，都要相信自己有能力克服它们，这样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阳光照亮心灵”是我们追求阳光乐观心态的目标。阳光不仅代表温暖和希望，更是内心的一种力量。通过积极的心态、快乐的生活方式，我们可以在日常生活中传播阳光，感染更多的人，让这个世界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总结：积极向上，幸福常伴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，是我们面对生活各种挑战的最好武器。通过简单快乐的心态句子，我们可以时刻提醒自己保持积极，享受生活中的每一刻。让我们一起选择快乐，迎接每一个新的日子，成为阳光的传播者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