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心若向阳，一切美好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在生活的每一个角落，阳光总能带来温暖与希望。心若向阳，无论遇到怎样的风雨，我们都能在其中找到属于自己的那份光明。每当我们用心感受，生活的美好便如同阳光般洒满心田。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阳光是心灵的抚慰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阳光不仅照亮了大地，更照亮了我们的心灵。无论何时何地，只要我们心中怀有阳光，便能在每一天的生活中找到快乐。阳光给予我们温暖，让我们在寒冷的日子里也能感受到温情。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积极的心态，绽放美丽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当心情向阳，生命便会绽放出最美丽的花朵。无论生活多么艰难，只要我们保持积极的心态，就能在逆境中找到成长的机会。阳光般的心情让我们勇敢面对挑战，创造出无限可能。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每一个清晨都是新的开始，阳光透过窗帘洒在床头，提醒我们要以乐观的态度迎接新的一天。让阳光驱散心中的阴霾，让我们在新的一天中，充满激情与动力。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小确幸，心中的阳光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生活中的每一个小确幸，都是心灵深处的阳光。无论是一杯温暖的咖啡，还是朋友间的欢声笑语，这些都在滋养着我们的心灵。珍惜这些瞬间，感受生活的美好，让阳光常驻心间。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心怀感恩，迎接美好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感恩是阳光的另一种形式。无论生活给予我们怎样的经历，心怀感恩，便能在每一个瞬间找到美好。感谢生活中的点滴，让我们在每一次经历中都能收获成长与快乐。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梦想如阳光般闪耀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梦想是心中那轮明亮的太阳，指引我们前行的方向。只要心若向阳，勇敢追逐梦想，就一定能够实现自己的目标。相信自己，追逐光明，未来会更加美好。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阳光的力量，无处不在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阳光的力量在于它的普照，正如爱的传播。我们每个人都可以成为他人心中的阳光，用真诚和善良去温暖周围的人。让爱如阳光般扩散，让世界更加美好。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生活是一场旅行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生活如同一场旅行，心中有阳光，脚下的路就会充满色彩。每一次的风景，每一段的经历，都是我们生命中不可或缺的部分。带着阳光的心情，去探索未知的世界，去发现生活的美丽。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情美好，让我们在生活的旅途中，永远保持一颗向阳的心。无论面对怎样的挑战与困难，只要心中有阳光，就能在每一天的生活中，感受到一切美好的存在。让我们一起，心若向阳，勇敢前行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