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雏怎么组词语拼音在汉语中，“雏”是一个非常有趣且多义的汉字，它通常用来指代幼小的鸟类或者比喻初学的人或事物。下面我们将探讨“雏”字可以组成的词语以及相应的拼音。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基本信息让我们来了解一下“雏”这个字的基本信息。它的拼音是chú，在汉语拼音系统中属于第一声。在字典中，“雏”的解释主要是指幼小的鸟，如“鸡雏”、“鸭雏”。同时它也可以用来形容人或事物处于初始阶段，尚未成熟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与动物相关的词语在与动物相关的词语中，“雏”常常被用来描述各种幼小的动物。例如：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鸡雏 (jī chú)：指的是小鸡。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鸭雏 (yā chú)：指的是小鸭子。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鸟雏 (niǎo chú)：泛指小鸟。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这些词语都是使用“雏”字来表示幼小的动物状态。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比喻义的词语除了具体的动物名称之外，“雏”还经常用于比喻一些刚开始学习或者刚接触某个领域的人或事物。例如：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雏儿 (chú ér)：有时用来形容新手或者刚入门的人。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雏菊 (chú jú)：一种小型的菊花，这里虽然有“雏”字，但实际上是指一种特定的花卉，并非真的“雏”的意思。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这样的词语虽然含有“雏”字，但是其含义已经超出了字面意义，具有了更加广泛的文化内涵。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成语中的运用“雏”字也出现在一些成语之中，增加了语言表达的丰富性。比如：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初生牛犊不怕虎 (chū shēng niú dú bù pà hǔ)：比喻年轻人无所畏惧，敢于挑战困难。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虽然这里并没有直接出现“雏”字，但是“初生”一词与“雏”有着异曲同工之妙，都是形容事物刚刚开始的状态。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作为一个汉字，不仅能够组成多种与动物有关的词汇，还能延伸出比喻意义，甚至融入到成语之中，展现出汉语的博大精深。通过了解“雏”字的不同用法，我们可以更好地掌握汉语的多样性和灵活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