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683A" w14:textId="77777777" w:rsidR="00067E9C" w:rsidRDefault="00067E9C">
      <w:pPr>
        <w:rPr>
          <w:rFonts w:hint="eastAsia"/>
        </w:rPr>
      </w:pPr>
    </w:p>
    <w:p w14:paraId="3A967DED" w14:textId="77777777" w:rsidR="00067E9C" w:rsidRDefault="00067E9C">
      <w:pPr>
        <w:rPr>
          <w:rFonts w:hint="eastAsia"/>
        </w:rPr>
      </w:pPr>
      <w:r>
        <w:rPr>
          <w:rFonts w:hint="eastAsia"/>
        </w:rPr>
        <w:tab/>
        <w:t>雕镂生字的拼音：一种独特的汉字学习方法</w:t>
      </w:r>
    </w:p>
    <w:p w14:paraId="080A2AF7" w14:textId="77777777" w:rsidR="00067E9C" w:rsidRDefault="00067E9C">
      <w:pPr>
        <w:rPr>
          <w:rFonts w:hint="eastAsia"/>
        </w:rPr>
      </w:pPr>
    </w:p>
    <w:p w14:paraId="04E670F2" w14:textId="77777777" w:rsidR="00067E9C" w:rsidRDefault="00067E9C">
      <w:pPr>
        <w:rPr>
          <w:rFonts w:hint="eastAsia"/>
        </w:rPr>
      </w:pPr>
    </w:p>
    <w:p w14:paraId="4B416C96" w14:textId="77777777" w:rsidR="00067E9C" w:rsidRDefault="00067E9C">
      <w:pPr>
        <w:rPr>
          <w:rFonts w:hint="eastAsia"/>
        </w:rPr>
      </w:pPr>
      <w:r>
        <w:rPr>
          <w:rFonts w:hint="eastAsia"/>
        </w:rPr>
        <w:tab/>
        <w:t>在汉语教育领域，"雕镂生字的拼音"这个概念可能并不常见，但它却代表了一种特别的学习和记忆汉字的方式。它不仅仅是指将生字与拼音相结合进行教学，更是一种强调通过细致入微、反复琢磨的方式来掌握汉字读音的方法。这种方法鼓励学习者像雕刻家对待石材一样，精雕细琢每一个汉字的发音，确保准确无误。</w:t>
      </w:r>
    </w:p>
    <w:p w14:paraId="2AA3B405" w14:textId="77777777" w:rsidR="00067E9C" w:rsidRDefault="00067E9C">
      <w:pPr>
        <w:rPr>
          <w:rFonts w:hint="eastAsia"/>
        </w:rPr>
      </w:pPr>
    </w:p>
    <w:p w14:paraId="1530739B" w14:textId="77777777" w:rsidR="00067E9C" w:rsidRDefault="00067E9C">
      <w:pPr>
        <w:rPr>
          <w:rFonts w:hint="eastAsia"/>
        </w:rPr>
      </w:pPr>
    </w:p>
    <w:p w14:paraId="00999D3B" w14:textId="77777777" w:rsidR="00067E9C" w:rsidRDefault="00067E9C">
      <w:pPr>
        <w:rPr>
          <w:rFonts w:hint="eastAsia"/>
        </w:rPr>
      </w:pPr>
    </w:p>
    <w:p w14:paraId="29771E25" w14:textId="77777777" w:rsidR="00067E9C" w:rsidRDefault="00067E9C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0D63EB6A" w14:textId="77777777" w:rsidR="00067E9C" w:rsidRDefault="00067E9C">
      <w:pPr>
        <w:rPr>
          <w:rFonts w:hint="eastAsia"/>
        </w:rPr>
      </w:pPr>
    </w:p>
    <w:p w14:paraId="4F7A1B28" w14:textId="77777777" w:rsidR="00067E9C" w:rsidRDefault="00067E9C">
      <w:pPr>
        <w:rPr>
          <w:rFonts w:hint="eastAsia"/>
        </w:rPr>
      </w:pPr>
    </w:p>
    <w:p w14:paraId="3D2B15E6" w14:textId="77777777" w:rsidR="00067E9C" w:rsidRDefault="00067E9C">
      <w:pPr>
        <w:rPr>
          <w:rFonts w:hint="eastAsia"/>
        </w:rPr>
      </w:pPr>
      <w:r>
        <w:rPr>
          <w:rFonts w:hint="eastAsia"/>
        </w:rPr>
        <w:tab/>
        <w:t>这一理念源于古代文人对文字的敬重以及对书法艺术的热爱。古人写字时讲究“笔笔有情”，即每一笔都蕴含着书写者的感情和意图。随着时间的推移，这种精神逐渐演变为现代汉语教育中的一种实践——即通过对每个汉字拼音的深入理解和练习，来达到精准发音的目的。尽管没有明确的历史文献记载其具体起源时间，但可以肯定的是，这样的学习方式已经在无数汉语学习者的实践中得到了验证和发展。</w:t>
      </w:r>
    </w:p>
    <w:p w14:paraId="7FE67289" w14:textId="77777777" w:rsidR="00067E9C" w:rsidRDefault="00067E9C">
      <w:pPr>
        <w:rPr>
          <w:rFonts w:hint="eastAsia"/>
        </w:rPr>
      </w:pPr>
    </w:p>
    <w:p w14:paraId="0B0E0005" w14:textId="77777777" w:rsidR="00067E9C" w:rsidRDefault="00067E9C">
      <w:pPr>
        <w:rPr>
          <w:rFonts w:hint="eastAsia"/>
        </w:rPr>
      </w:pPr>
    </w:p>
    <w:p w14:paraId="72D12CFE" w14:textId="77777777" w:rsidR="00067E9C" w:rsidRDefault="00067E9C">
      <w:pPr>
        <w:rPr>
          <w:rFonts w:hint="eastAsia"/>
        </w:rPr>
      </w:pPr>
    </w:p>
    <w:p w14:paraId="7653B234" w14:textId="77777777" w:rsidR="00067E9C" w:rsidRDefault="00067E9C">
      <w:pPr>
        <w:rPr>
          <w:rFonts w:hint="eastAsia"/>
        </w:rPr>
      </w:pPr>
      <w:r>
        <w:rPr>
          <w:rFonts w:hint="eastAsia"/>
        </w:rPr>
        <w:tab/>
        <w:t>如何实施雕镂生字的拼音学习法</w:t>
      </w:r>
    </w:p>
    <w:p w14:paraId="05EFA1EB" w14:textId="77777777" w:rsidR="00067E9C" w:rsidRDefault="00067E9C">
      <w:pPr>
        <w:rPr>
          <w:rFonts w:hint="eastAsia"/>
        </w:rPr>
      </w:pPr>
    </w:p>
    <w:p w14:paraId="49F4E5C5" w14:textId="77777777" w:rsidR="00067E9C" w:rsidRDefault="00067E9C">
      <w:pPr>
        <w:rPr>
          <w:rFonts w:hint="eastAsia"/>
        </w:rPr>
      </w:pPr>
    </w:p>
    <w:p w14:paraId="45E8A2AE" w14:textId="77777777" w:rsidR="00067E9C" w:rsidRDefault="00067E9C">
      <w:pPr>
        <w:rPr>
          <w:rFonts w:hint="eastAsia"/>
        </w:rPr>
      </w:pPr>
      <w:r>
        <w:rPr>
          <w:rFonts w:hint="eastAsia"/>
        </w:rPr>
        <w:tab/>
        <w:t>要实现有效的雕镂式学习，首先要选择合适的教材或工具。例如，可以选择一本包含详细注释的汉字词典，或者使用一些专门为汉语学习设计的应用程序。接下来就是耐心地逐个分析每个汉字的结构，并结合它的拼音进行发声训练。这里的关键在于不断重复和自我纠正，直到能够自然流畅地说出正确的发音为止。还可以尝试将新学到的汉字融入日常对话中，以加深印象并提高实际应用能力。</w:t>
      </w:r>
    </w:p>
    <w:p w14:paraId="42B8C534" w14:textId="77777777" w:rsidR="00067E9C" w:rsidRDefault="00067E9C">
      <w:pPr>
        <w:rPr>
          <w:rFonts w:hint="eastAsia"/>
        </w:rPr>
      </w:pPr>
    </w:p>
    <w:p w14:paraId="47481257" w14:textId="77777777" w:rsidR="00067E9C" w:rsidRDefault="00067E9C">
      <w:pPr>
        <w:rPr>
          <w:rFonts w:hint="eastAsia"/>
        </w:rPr>
      </w:pPr>
    </w:p>
    <w:p w14:paraId="683107E6" w14:textId="77777777" w:rsidR="00067E9C" w:rsidRDefault="00067E9C">
      <w:pPr>
        <w:rPr>
          <w:rFonts w:hint="eastAsia"/>
        </w:rPr>
      </w:pPr>
    </w:p>
    <w:p w14:paraId="402904BF" w14:textId="77777777" w:rsidR="00067E9C" w:rsidRDefault="00067E9C">
      <w:pPr>
        <w:rPr>
          <w:rFonts w:hint="eastAsia"/>
        </w:rPr>
      </w:pPr>
      <w:r>
        <w:rPr>
          <w:rFonts w:hint="eastAsia"/>
        </w:rPr>
        <w:tab/>
        <w:t>雕镂生字的拼音对语言学习的影响</w:t>
      </w:r>
    </w:p>
    <w:p w14:paraId="4233DF0C" w14:textId="77777777" w:rsidR="00067E9C" w:rsidRDefault="00067E9C">
      <w:pPr>
        <w:rPr>
          <w:rFonts w:hint="eastAsia"/>
        </w:rPr>
      </w:pPr>
    </w:p>
    <w:p w14:paraId="4536B1D7" w14:textId="77777777" w:rsidR="00067E9C" w:rsidRDefault="00067E9C">
      <w:pPr>
        <w:rPr>
          <w:rFonts w:hint="eastAsia"/>
        </w:rPr>
      </w:pPr>
    </w:p>
    <w:p w14:paraId="757D1B83" w14:textId="77777777" w:rsidR="00067E9C" w:rsidRDefault="00067E9C">
      <w:pPr>
        <w:rPr>
          <w:rFonts w:hint="eastAsia"/>
        </w:rPr>
      </w:pPr>
      <w:r>
        <w:rPr>
          <w:rFonts w:hint="eastAsia"/>
        </w:rPr>
        <w:tab/>
        <w:t>采用这种方式来学习汉字及其对应的拼音，对于提高整体语言水平有着显著的效果。一方面，它有助于增强口语表达的准确性；另一方面，也能促进书面语的理解与运用。因为当一个人能够清楚地区分相似发音之间的细微差别时，在阅读文章时就能更容易地捕捉作者想要传达的意思。这种方法还培养了学习者的专注力和细心程度，这些品质无论是在学术研究还是职业生涯中都是非常宝贵的。</w:t>
      </w:r>
    </w:p>
    <w:p w14:paraId="0B54D8B1" w14:textId="77777777" w:rsidR="00067E9C" w:rsidRDefault="00067E9C">
      <w:pPr>
        <w:rPr>
          <w:rFonts w:hint="eastAsia"/>
        </w:rPr>
      </w:pPr>
    </w:p>
    <w:p w14:paraId="7C3DCDBA" w14:textId="77777777" w:rsidR="00067E9C" w:rsidRDefault="00067E9C">
      <w:pPr>
        <w:rPr>
          <w:rFonts w:hint="eastAsia"/>
        </w:rPr>
      </w:pPr>
    </w:p>
    <w:p w14:paraId="2BBA01B5" w14:textId="77777777" w:rsidR="00067E9C" w:rsidRDefault="00067E9C">
      <w:pPr>
        <w:rPr>
          <w:rFonts w:hint="eastAsia"/>
        </w:rPr>
      </w:pPr>
    </w:p>
    <w:p w14:paraId="4CAF0AAD" w14:textId="77777777" w:rsidR="00067E9C" w:rsidRDefault="00067E9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1E1BD8C" w14:textId="77777777" w:rsidR="00067E9C" w:rsidRDefault="00067E9C">
      <w:pPr>
        <w:rPr>
          <w:rFonts w:hint="eastAsia"/>
        </w:rPr>
      </w:pPr>
    </w:p>
    <w:p w14:paraId="3FD8A2E9" w14:textId="77777777" w:rsidR="00067E9C" w:rsidRDefault="00067E9C">
      <w:pPr>
        <w:rPr>
          <w:rFonts w:hint="eastAsia"/>
        </w:rPr>
      </w:pPr>
    </w:p>
    <w:p w14:paraId="53B1CE40" w14:textId="77777777" w:rsidR="00067E9C" w:rsidRDefault="00067E9C">
      <w:pPr>
        <w:rPr>
          <w:rFonts w:hint="eastAsia"/>
        </w:rPr>
      </w:pPr>
      <w:r>
        <w:rPr>
          <w:rFonts w:hint="eastAsia"/>
        </w:rPr>
        <w:tab/>
        <w:t>随着全球化进程的加快和技术手段的日新月异，雕镂生字的拼音作为一种传统而又创新的学习模式，必将迎来更多的发展机遇。我们期待看到更多融合了多媒体元素的教学资源出现，使得这种古老而有效的方法能够在新时代背景下焕发出新的活力。无论是儿童启蒙还是成人继续教育，雕镂生字的拼音都将为汉语学习提供一条更加坚实的道路。</w:t>
      </w:r>
    </w:p>
    <w:p w14:paraId="754F07C8" w14:textId="77777777" w:rsidR="00067E9C" w:rsidRDefault="00067E9C">
      <w:pPr>
        <w:rPr>
          <w:rFonts w:hint="eastAsia"/>
        </w:rPr>
      </w:pPr>
    </w:p>
    <w:p w14:paraId="06A9227C" w14:textId="77777777" w:rsidR="00067E9C" w:rsidRDefault="00067E9C">
      <w:pPr>
        <w:rPr>
          <w:rFonts w:hint="eastAsia"/>
        </w:rPr>
      </w:pPr>
    </w:p>
    <w:p w14:paraId="0F3695D3" w14:textId="77777777" w:rsidR="00067E9C" w:rsidRDefault="00067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F2AB9" w14:textId="219C9616" w:rsidR="00522A88" w:rsidRDefault="00522A88"/>
    <w:sectPr w:rsidR="0052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88"/>
    <w:rsid w:val="00067E9C"/>
    <w:rsid w:val="00522A88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33167-0AFC-4F37-88BF-1E173A0B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