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71DC1" w14:textId="77777777" w:rsidR="00552E12" w:rsidRDefault="00552E12">
      <w:pPr>
        <w:rPr>
          <w:rFonts w:hint="eastAsia"/>
        </w:rPr>
      </w:pPr>
    </w:p>
    <w:p w14:paraId="61168A90" w14:textId="77777777" w:rsidR="00552E12" w:rsidRDefault="00552E12">
      <w:pPr>
        <w:rPr>
          <w:rFonts w:hint="eastAsia"/>
        </w:rPr>
      </w:pPr>
      <w:r>
        <w:rPr>
          <w:rFonts w:hint="eastAsia"/>
        </w:rPr>
        <w:tab/>
        <w:t>雨后池上古诗带的拼音版：引言</w:t>
      </w:r>
    </w:p>
    <w:p w14:paraId="69432567" w14:textId="77777777" w:rsidR="00552E12" w:rsidRDefault="00552E12">
      <w:pPr>
        <w:rPr>
          <w:rFonts w:hint="eastAsia"/>
        </w:rPr>
      </w:pPr>
    </w:p>
    <w:p w14:paraId="00130467" w14:textId="77777777" w:rsidR="00552E12" w:rsidRDefault="00552E12">
      <w:pPr>
        <w:rPr>
          <w:rFonts w:hint="eastAsia"/>
        </w:rPr>
      </w:pPr>
    </w:p>
    <w:p w14:paraId="37135854" w14:textId="77777777" w:rsidR="00552E12" w:rsidRDefault="00552E12">
      <w:pPr>
        <w:rPr>
          <w:rFonts w:hint="eastAsia"/>
        </w:rPr>
      </w:pPr>
      <w:r>
        <w:rPr>
          <w:rFonts w:hint="eastAsia"/>
        </w:rPr>
        <w:tab/>
        <w:t>在古典诗歌的世界里，每一首诗都是一扇通往过去时代的窗户，透过这些精美的文字，我们可以窥视古代诗人的心灵世界和他们所处的社会风貌。《雨后池上》是北宋著名文学家、书画家苏轼的一首七言绝句，以其清新脱俗的意境和深邃的情感著称。为了让这首诗更易于被现代人理解和欣赏，下面将提供其拼音版本，帮助读者更好地领略这首诗的魅力。</w:t>
      </w:r>
    </w:p>
    <w:p w14:paraId="699BABA8" w14:textId="77777777" w:rsidR="00552E12" w:rsidRDefault="00552E12">
      <w:pPr>
        <w:rPr>
          <w:rFonts w:hint="eastAsia"/>
        </w:rPr>
      </w:pPr>
    </w:p>
    <w:p w14:paraId="0F0677E3" w14:textId="77777777" w:rsidR="00552E12" w:rsidRDefault="00552E12">
      <w:pPr>
        <w:rPr>
          <w:rFonts w:hint="eastAsia"/>
        </w:rPr>
      </w:pPr>
    </w:p>
    <w:p w14:paraId="46FC854E" w14:textId="77777777" w:rsidR="00552E12" w:rsidRDefault="00552E12">
      <w:pPr>
        <w:rPr>
          <w:rFonts w:hint="eastAsia"/>
        </w:rPr>
      </w:pPr>
    </w:p>
    <w:p w14:paraId="7F7E8188" w14:textId="77777777" w:rsidR="00552E12" w:rsidRDefault="00552E12">
      <w:pPr>
        <w:rPr>
          <w:rFonts w:hint="eastAsia"/>
        </w:rPr>
      </w:pPr>
      <w:r>
        <w:rPr>
          <w:rFonts w:hint="eastAsia"/>
        </w:rPr>
        <w:tab/>
        <w:t>《雨后池上》原诗与译文</w:t>
      </w:r>
    </w:p>
    <w:p w14:paraId="265519C9" w14:textId="77777777" w:rsidR="00552E12" w:rsidRDefault="00552E12">
      <w:pPr>
        <w:rPr>
          <w:rFonts w:hint="eastAsia"/>
        </w:rPr>
      </w:pPr>
    </w:p>
    <w:p w14:paraId="6D35EA39" w14:textId="77777777" w:rsidR="00552E12" w:rsidRDefault="00552E12">
      <w:pPr>
        <w:rPr>
          <w:rFonts w:hint="eastAsia"/>
        </w:rPr>
      </w:pPr>
    </w:p>
    <w:p w14:paraId="34224047" w14:textId="77777777" w:rsidR="00552E12" w:rsidRDefault="00552E12">
      <w:pPr>
        <w:rPr>
          <w:rFonts w:hint="eastAsia"/>
        </w:rPr>
      </w:pPr>
      <w:r>
        <w:rPr>
          <w:rFonts w:hint="eastAsia"/>
        </w:rPr>
        <w:tab/>
        <w:t>让我们来回顾一下《雨后池上》这首诗的原文：“黑云翻墨未遮山，白雨跳珠乱入船。卷地风来忽吹散，望湖楼下水如天。”这首诗描绘了一幅雨过天晴后的自然景象，充满了动态之美。接下来，我们将给出这首诗的拼音版，以辅助那些希望学习中文发音或是想要更加深入理解诗歌韵律的朋友。</w:t>
      </w:r>
    </w:p>
    <w:p w14:paraId="68067A05" w14:textId="77777777" w:rsidR="00552E12" w:rsidRDefault="00552E12">
      <w:pPr>
        <w:rPr>
          <w:rFonts w:hint="eastAsia"/>
        </w:rPr>
      </w:pPr>
    </w:p>
    <w:p w14:paraId="734FAB86" w14:textId="77777777" w:rsidR="00552E12" w:rsidRDefault="00552E12">
      <w:pPr>
        <w:rPr>
          <w:rFonts w:hint="eastAsia"/>
        </w:rPr>
      </w:pPr>
    </w:p>
    <w:p w14:paraId="4AFDA4A1" w14:textId="77777777" w:rsidR="00552E12" w:rsidRDefault="00552E12">
      <w:pPr>
        <w:rPr>
          <w:rFonts w:hint="eastAsia"/>
        </w:rPr>
      </w:pPr>
    </w:p>
    <w:p w14:paraId="7500511F" w14:textId="77777777" w:rsidR="00552E12" w:rsidRDefault="00552E12">
      <w:pPr>
        <w:rPr>
          <w:rFonts w:hint="eastAsia"/>
        </w:rPr>
      </w:pPr>
      <w:r>
        <w:rPr>
          <w:rFonts w:hint="eastAsia"/>
        </w:rPr>
        <w:tab/>
        <w:t>《雨后池上》拼音版</w:t>
      </w:r>
    </w:p>
    <w:p w14:paraId="17E127AB" w14:textId="77777777" w:rsidR="00552E12" w:rsidRDefault="00552E12">
      <w:pPr>
        <w:rPr>
          <w:rFonts w:hint="eastAsia"/>
        </w:rPr>
      </w:pPr>
    </w:p>
    <w:p w14:paraId="3D75886A" w14:textId="77777777" w:rsidR="00552E12" w:rsidRDefault="00552E12">
      <w:pPr>
        <w:rPr>
          <w:rFonts w:hint="eastAsia"/>
        </w:rPr>
      </w:pPr>
    </w:p>
    <w:p w14:paraId="375319CE" w14:textId="77777777" w:rsidR="00552E12" w:rsidRDefault="00552E12">
      <w:pPr>
        <w:rPr>
          <w:rFonts w:hint="eastAsia"/>
        </w:rPr>
      </w:pPr>
      <w:r>
        <w:rPr>
          <w:rFonts w:hint="eastAsia"/>
        </w:rPr>
        <w:tab/>
        <w:t>为了便于阅读，以下是《雨后池上》的拼音版：</w:t>
      </w:r>
    </w:p>
    <w:p w14:paraId="68FACCC9" w14:textId="77777777" w:rsidR="00552E12" w:rsidRDefault="00552E12">
      <w:pPr>
        <w:rPr>
          <w:rFonts w:hint="eastAsia"/>
        </w:rPr>
      </w:pPr>
    </w:p>
    <w:p w14:paraId="248A68D0" w14:textId="77777777" w:rsidR="00552E12" w:rsidRDefault="00552E12">
      <w:pPr>
        <w:rPr>
          <w:rFonts w:hint="eastAsia"/>
        </w:rPr>
      </w:pPr>
      <w:r>
        <w:rPr>
          <w:rFonts w:hint="eastAsia"/>
        </w:rPr>
        <w:t xml:space="preserve">Hēi yún fān mò wèi zhē shān, </w:t>
      </w:r>
    </w:p>
    <w:p w14:paraId="74A2FB44" w14:textId="77777777" w:rsidR="00552E12" w:rsidRDefault="00552E12">
      <w:pPr>
        <w:rPr>
          <w:rFonts w:hint="eastAsia"/>
        </w:rPr>
      </w:pPr>
    </w:p>
    <w:p w14:paraId="10C5903D" w14:textId="77777777" w:rsidR="00552E12" w:rsidRDefault="00552E12">
      <w:pPr>
        <w:rPr>
          <w:rFonts w:hint="eastAsia"/>
        </w:rPr>
      </w:pPr>
      <w:r>
        <w:rPr>
          <w:rFonts w:hint="eastAsia"/>
        </w:rPr>
        <w:t>黑云翻墨未遮山,</w:t>
      </w:r>
    </w:p>
    <w:p w14:paraId="25A612D0" w14:textId="77777777" w:rsidR="00552E12" w:rsidRDefault="00552E12">
      <w:pPr>
        <w:rPr>
          <w:rFonts w:hint="eastAsia"/>
        </w:rPr>
      </w:pPr>
    </w:p>
    <w:p w14:paraId="1813BBCC" w14:textId="77777777" w:rsidR="00552E12" w:rsidRDefault="00552E12">
      <w:pPr>
        <w:rPr>
          <w:rFonts w:hint="eastAsia"/>
        </w:rPr>
      </w:pPr>
      <w:r>
        <w:rPr>
          <w:rFonts w:hint="eastAsia"/>
        </w:rPr>
        <w:t xml:space="preserve">Bái yǔ tiào zhū luàn rù chuán. </w:t>
      </w:r>
    </w:p>
    <w:p w14:paraId="6378323B" w14:textId="77777777" w:rsidR="00552E12" w:rsidRDefault="00552E12">
      <w:pPr>
        <w:rPr>
          <w:rFonts w:hint="eastAsia"/>
        </w:rPr>
      </w:pPr>
    </w:p>
    <w:p w14:paraId="52986F49" w14:textId="77777777" w:rsidR="00552E12" w:rsidRDefault="00552E12">
      <w:pPr>
        <w:rPr>
          <w:rFonts w:hint="eastAsia"/>
        </w:rPr>
      </w:pPr>
      <w:r>
        <w:rPr>
          <w:rFonts w:hint="eastAsia"/>
        </w:rPr>
        <w:t>白雨跳珠乱入船.</w:t>
      </w:r>
    </w:p>
    <w:p w14:paraId="2FF29D5F" w14:textId="77777777" w:rsidR="00552E12" w:rsidRDefault="00552E12">
      <w:pPr>
        <w:rPr>
          <w:rFonts w:hint="eastAsia"/>
        </w:rPr>
      </w:pPr>
    </w:p>
    <w:p w14:paraId="5C2BF8F1" w14:textId="77777777" w:rsidR="00552E12" w:rsidRDefault="00552E12">
      <w:pPr>
        <w:rPr>
          <w:rFonts w:hint="eastAsia"/>
        </w:rPr>
      </w:pPr>
      <w:r>
        <w:rPr>
          <w:rFonts w:hint="eastAsia"/>
        </w:rPr>
        <w:t xml:space="preserve">Juǎn dì fēng lái hū chuī sàn, </w:t>
      </w:r>
    </w:p>
    <w:p w14:paraId="1C5E4A50" w14:textId="77777777" w:rsidR="00552E12" w:rsidRDefault="00552E12">
      <w:pPr>
        <w:rPr>
          <w:rFonts w:hint="eastAsia"/>
        </w:rPr>
      </w:pPr>
    </w:p>
    <w:p w14:paraId="3A0B19F4" w14:textId="77777777" w:rsidR="00552E12" w:rsidRDefault="00552E12">
      <w:pPr>
        <w:rPr>
          <w:rFonts w:hint="eastAsia"/>
        </w:rPr>
      </w:pPr>
      <w:r>
        <w:rPr>
          <w:rFonts w:hint="eastAsia"/>
        </w:rPr>
        <w:t>卷地风来忽吹散,</w:t>
      </w:r>
    </w:p>
    <w:p w14:paraId="3E5ED352" w14:textId="77777777" w:rsidR="00552E12" w:rsidRDefault="00552E12">
      <w:pPr>
        <w:rPr>
          <w:rFonts w:hint="eastAsia"/>
        </w:rPr>
      </w:pPr>
    </w:p>
    <w:p w14:paraId="60EE30DF" w14:textId="77777777" w:rsidR="00552E12" w:rsidRDefault="00552E12">
      <w:pPr>
        <w:rPr>
          <w:rFonts w:hint="eastAsia"/>
        </w:rPr>
      </w:pPr>
      <w:r>
        <w:rPr>
          <w:rFonts w:hint="eastAsia"/>
        </w:rPr>
        <w:t xml:space="preserve">Wàng hú lóu xià shuǐ rú tiān. </w:t>
      </w:r>
    </w:p>
    <w:p w14:paraId="1DBE7E6A" w14:textId="77777777" w:rsidR="00552E12" w:rsidRDefault="00552E12">
      <w:pPr>
        <w:rPr>
          <w:rFonts w:hint="eastAsia"/>
        </w:rPr>
      </w:pPr>
    </w:p>
    <w:p w14:paraId="31FC07B6" w14:textId="77777777" w:rsidR="00552E12" w:rsidRDefault="00552E12">
      <w:pPr>
        <w:rPr>
          <w:rFonts w:hint="eastAsia"/>
        </w:rPr>
      </w:pPr>
      <w:r>
        <w:rPr>
          <w:rFonts w:hint="eastAsia"/>
        </w:rPr>
        <w:t>望湖楼下水如天.</w:t>
      </w:r>
    </w:p>
    <w:p w14:paraId="75C7720B" w14:textId="77777777" w:rsidR="00552E12" w:rsidRDefault="00552E12">
      <w:pPr>
        <w:rPr>
          <w:rFonts w:hint="eastAsia"/>
        </w:rPr>
      </w:pPr>
    </w:p>
    <w:p w14:paraId="63711ED3" w14:textId="77777777" w:rsidR="00552E12" w:rsidRDefault="00552E12">
      <w:pPr>
        <w:rPr>
          <w:rFonts w:hint="eastAsia"/>
        </w:rPr>
      </w:pPr>
    </w:p>
    <w:p w14:paraId="120A2007" w14:textId="77777777" w:rsidR="00552E12" w:rsidRDefault="00552E12">
      <w:pPr>
        <w:rPr>
          <w:rFonts w:hint="eastAsia"/>
        </w:rPr>
      </w:pPr>
    </w:p>
    <w:p w14:paraId="7ECE9E16" w14:textId="77777777" w:rsidR="00552E12" w:rsidRDefault="00552E12">
      <w:pPr>
        <w:rPr>
          <w:rFonts w:hint="eastAsia"/>
        </w:rPr>
      </w:pPr>
      <w:r>
        <w:rPr>
          <w:rFonts w:hint="eastAsia"/>
        </w:rPr>
        <w:tab/>
        <w:t>解析与赏析</w:t>
      </w:r>
    </w:p>
    <w:p w14:paraId="57700230" w14:textId="77777777" w:rsidR="00552E12" w:rsidRDefault="00552E12">
      <w:pPr>
        <w:rPr>
          <w:rFonts w:hint="eastAsia"/>
        </w:rPr>
      </w:pPr>
    </w:p>
    <w:p w14:paraId="41AF237E" w14:textId="77777777" w:rsidR="00552E12" w:rsidRDefault="00552E12">
      <w:pPr>
        <w:rPr>
          <w:rFonts w:hint="eastAsia"/>
        </w:rPr>
      </w:pPr>
    </w:p>
    <w:p w14:paraId="2503A286" w14:textId="77777777" w:rsidR="00552E12" w:rsidRDefault="00552E12">
      <w:pPr>
        <w:rPr>
          <w:rFonts w:hint="eastAsia"/>
        </w:rPr>
      </w:pPr>
      <w:r>
        <w:rPr>
          <w:rFonts w:hint="eastAsia"/>
        </w:rPr>
        <w:tab/>
        <w:t>通过拼音版，我们可以发现，尽管汉字书写复杂，但其发音却往往简洁而富有音乐性。每个字的声调变化赋予了诗句独特的节奏感，使得即便不懂中文的人也能感受到一种和谐的旋律。苏轼在这首诗中，运用了对比的手法——黑云与白雨，翻墨与跳珠，以及最后的“水如天”，形成了强烈的视觉冲击力，同时也传达出自然界瞬息万变的本质。这种对自然现象细致入微的观察和生动描绘，正是中国古代诗人最令人赞叹之处。</w:t>
      </w:r>
    </w:p>
    <w:p w14:paraId="72810EC9" w14:textId="77777777" w:rsidR="00552E12" w:rsidRDefault="00552E12">
      <w:pPr>
        <w:rPr>
          <w:rFonts w:hint="eastAsia"/>
        </w:rPr>
      </w:pPr>
    </w:p>
    <w:p w14:paraId="7C801170" w14:textId="77777777" w:rsidR="00552E12" w:rsidRDefault="00552E12">
      <w:pPr>
        <w:rPr>
          <w:rFonts w:hint="eastAsia"/>
        </w:rPr>
      </w:pPr>
    </w:p>
    <w:p w14:paraId="5ED34617" w14:textId="77777777" w:rsidR="00552E12" w:rsidRDefault="00552E12">
      <w:pPr>
        <w:rPr>
          <w:rFonts w:hint="eastAsia"/>
        </w:rPr>
      </w:pPr>
    </w:p>
    <w:p w14:paraId="06F9DDC2" w14:textId="77777777" w:rsidR="00552E12" w:rsidRDefault="00552E12">
      <w:pPr>
        <w:rPr>
          <w:rFonts w:hint="eastAsia"/>
        </w:rPr>
      </w:pPr>
      <w:r>
        <w:rPr>
          <w:rFonts w:hint="eastAsia"/>
        </w:rPr>
        <w:tab/>
        <w:t>最后的总结</w:t>
      </w:r>
    </w:p>
    <w:p w14:paraId="020D5727" w14:textId="77777777" w:rsidR="00552E12" w:rsidRDefault="00552E12">
      <w:pPr>
        <w:rPr>
          <w:rFonts w:hint="eastAsia"/>
        </w:rPr>
      </w:pPr>
    </w:p>
    <w:p w14:paraId="1057F832" w14:textId="77777777" w:rsidR="00552E12" w:rsidRDefault="00552E12">
      <w:pPr>
        <w:rPr>
          <w:rFonts w:hint="eastAsia"/>
        </w:rPr>
      </w:pPr>
    </w:p>
    <w:p w14:paraId="4B5F7BE6" w14:textId="77777777" w:rsidR="00552E12" w:rsidRDefault="00552E12">
      <w:pPr>
        <w:rPr>
          <w:rFonts w:hint="eastAsia"/>
        </w:rPr>
      </w:pPr>
      <w:r>
        <w:rPr>
          <w:rFonts w:hint="eastAsia"/>
        </w:rPr>
        <w:tab/>
        <w:t>通过对《雨后池上》这首诗的拼音版介绍，我们不仅能够加深对中国传统文化的认识，还能体会到语言背后蕴含的艺术价值。无论是对于汉语学习者还是中国文化爱好者来说，《雨后池上》都是一篇不可多得的好作品。它提醒着我们，在快节奏的现代社会中，偶尔停下脚步，静下心来感受自然的美好，是非常珍贵的经验。希望这篇介绍能激发更多人去探索中国古典诗歌的无限魅力。</w:t>
      </w:r>
    </w:p>
    <w:p w14:paraId="70896656" w14:textId="77777777" w:rsidR="00552E12" w:rsidRDefault="00552E12">
      <w:pPr>
        <w:rPr>
          <w:rFonts w:hint="eastAsia"/>
        </w:rPr>
      </w:pPr>
    </w:p>
    <w:p w14:paraId="30F0998A" w14:textId="77777777" w:rsidR="00552E12" w:rsidRDefault="00552E12">
      <w:pPr>
        <w:rPr>
          <w:rFonts w:hint="eastAsia"/>
        </w:rPr>
      </w:pPr>
    </w:p>
    <w:p w14:paraId="23DFFE4C" w14:textId="77777777" w:rsidR="00552E12" w:rsidRDefault="00552E12">
      <w:pPr>
        <w:rPr>
          <w:rFonts w:hint="eastAsia"/>
        </w:rPr>
      </w:pPr>
      <w:r>
        <w:rPr>
          <w:rFonts w:hint="eastAsia"/>
        </w:rPr>
        <w:t>本文是由每日作文网(2345lzwz.com)为大家创作</w:t>
      </w:r>
    </w:p>
    <w:p w14:paraId="089CCC49" w14:textId="193F139C" w:rsidR="00941F0E" w:rsidRDefault="00941F0E"/>
    <w:sectPr w:rsidR="00941F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F0E"/>
    <w:rsid w:val="002C4F04"/>
    <w:rsid w:val="00552E12"/>
    <w:rsid w:val="00941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6A2DA-88F2-4383-83D2-650F58A4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F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F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F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F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F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F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F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F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F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F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F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F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F0E"/>
    <w:rPr>
      <w:rFonts w:cstheme="majorBidi"/>
      <w:color w:val="2F5496" w:themeColor="accent1" w:themeShade="BF"/>
      <w:sz w:val="28"/>
      <w:szCs w:val="28"/>
    </w:rPr>
  </w:style>
  <w:style w:type="character" w:customStyle="1" w:styleId="50">
    <w:name w:val="标题 5 字符"/>
    <w:basedOn w:val="a0"/>
    <w:link w:val="5"/>
    <w:uiPriority w:val="9"/>
    <w:semiHidden/>
    <w:rsid w:val="00941F0E"/>
    <w:rPr>
      <w:rFonts w:cstheme="majorBidi"/>
      <w:color w:val="2F5496" w:themeColor="accent1" w:themeShade="BF"/>
      <w:sz w:val="24"/>
    </w:rPr>
  </w:style>
  <w:style w:type="character" w:customStyle="1" w:styleId="60">
    <w:name w:val="标题 6 字符"/>
    <w:basedOn w:val="a0"/>
    <w:link w:val="6"/>
    <w:uiPriority w:val="9"/>
    <w:semiHidden/>
    <w:rsid w:val="00941F0E"/>
    <w:rPr>
      <w:rFonts w:cstheme="majorBidi"/>
      <w:b/>
      <w:bCs/>
      <w:color w:val="2F5496" w:themeColor="accent1" w:themeShade="BF"/>
    </w:rPr>
  </w:style>
  <w:style w:type="character" w:customStyle="1" w:styleId="70">
    <w:name w:val="标题 7 字符"/>
    <w:basedOn w:val="a0"/>
    <w:link w:val="7"/>
    <w:uiPriority w:val="9"/>
    <w:semiHidden/>
    <w:rsid w:val="00941F0E"/>
    <w:rPr>
      <w:rFonts w:cstheme="majorBidi"/>
      <w:b/>
      <w:bCs/>
      <w:color w:val="595959" w:themeColor="text1" w:themeTint="A6"/>
    </w:rPr>
  </w:style>
  <w:style w:type="character" w:customStyle="1" w:styleId="80">
    <w:name w:val="标题 8 字符"/>
    <w:basedOn w:val="a0"/>
    <w:link w:val="8"/>
    <w:uiPriority w:val="9"/>
    <w:semiHidden/>
    <w:rsid w:val="00941F0E"/>
    <w:rPr>
      <w:rFonts w:cstheme="majorBidi"/>
      <w:color w:val="595959" w:themeColor="text1" w:themeTint="A6"/>
    </w:rPr>
  </w:style>
  <w:style w:type="character" w:customStyle="1" w:styleId="90">
    <w:name w:val="标题 9 字符"/>
    <w:basedOn w:val="a0"/>
    <w:link w:val="9"/>
    <w:uiPriority w:val="9"/>
    <w:semiHidden/>
    <w:rsid w:val="00941F0E"/>
    <w:rPr>
      <w:rFonts w:eastAsiaTheme="majorEastAsia" w:cstheme="majorBidi"/>
      <w:color w:val="595959" w:themeColor="text1" w:themeTint="A6"/>
    </w:rPr>
  </w:style>
  <w:style w:type="paragraph" w:styleId="a3">
    <w:name w:val="Title"/>
    <w:basedOn w:val="a"/>
    <w:next w:val="a"/>
    <w:link w:val="a4"/>
    <w:uiPriority w:val="10"/>
    <w:qFormat/>
    <w:rsid w:val="00941F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F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F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F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F0E"/>
    <w:pPr>
      <w:spacing w:before="160"/>
      <w:jc w:val="center"/>
    </w:pPr>
    <w:rPr>
      <w:i/>
      <w:iCs/>
      <w:color w:val="404040" w:themeColor="text1" w:themeTint="BF"/>
    </w:rPr>
  </w:style>
  <w:style w:type="character" w:customStyle="1" w:styleId="a8">
    <w:name w:val="引用 字符"/>
    <w:basedOn w:val="a0"/>
    <w:link w:val="a7"/>
    <w:uiPriority w:val="29"/>
    <w:rsid w:val="00941F0E"/>
    <w:rPr>
      <w:i/>
      <w:iCs/>
      <w:color w:val="404040" w:themeColor="text1" w:themeTint="BF"/>
    </w:rPr>
  </w:style>
  <w:style w:type="paragraph" w:styleId="a9">
    <w:name w:val="List Paragraph"/>
    <w:basedOn w:val="a"/>
    <w:uiPriority w:val="34"/>
    <w:qFormat/>
    <w:rsid w:val="00941F0E"/>
    <w:pPr>
      <w:ind w:left="720"/>
      <w:contextualSpacing/>
    </w:pPr>
  </w:style>
  <w:style w:type="character" w:styleId="aa">
    <w:name w:val="Intense Emphasis"/>
    <w:basedOn w:val="a0"/>
    <w:uiPriority w:val="21"/>
    <w:qFormat/>
    <w:rsid w:val="00941F0E"/>
    <w:rPr>
      <w:i/>
      <w:iCs/>
      <w:color w:val="2F5496" w:themeColor="accent1" w:themeShade="BF"/>
    </w:rPr>
  </w:style>
  <w:style w:type="paragraph" w:styleId="ab">
    <w:name w:val="Intense Quote"/>
    <w:basedOn w:val="a"/>
    <w:next w:val="a"/>
    <w:link w:val="ac"/>
    <w:uiPriority w:val="30"/>
    <w:qFormat/>
    <w:rsid w:val="00941F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F0E"/>
    <w:rPr>
      <w:i/>
      <w:iCs/>
      <w:color w:val="2F5496" w:themeColor="accent1" w:themeShade="BF"/>
    </w:rPr>
  </w:style>
  <w:style w:type="character" w:styleId="ad">
    <w:name w:val="Intense Reference"/>
    <w:basedOn w:val="a0"/>
    <w:uiPriority w:val="32"/>
    <w:qFormat/>
    <w:rsid w:val="00941F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