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雪白雪白的棉花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在阳光明媚的日子里，棉花田里盛开着一朵朵雪白雪白的棉花，就像是小朋友们手中绽放的白色气球。棉花的柔软和洁白，让人忍不住想去触摸，仿佛能感受到它们的温暖与纯净。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天空中漂浮着一朵朵雪白雪白的云朵，像小羊一样在蓝天中自由奔跑。它们时而聚在一起，时而散开，形成各种各样的形状，仿佛在为孩子们讲述美丽的故事。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冬天来临时，漫天飞舞的雪花如同小精灵般，轻轻地飘落在大地上，覆盖了一切。每一片雪花都是独一无二的，雪白雪白的它们给大地披上了一层银装，仿佛世界变成了童话般的仙境。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雪白雪白的海鸥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海边，雪白雪白的海鸥在蓝色的海面上翱翔，时而俯冲，时而鸣叫。它们轻盈的身影和洁白的羽毛，让人感受到大自然的自由与美好，仿佛在告诉我们：飞翔是多么快乐的事情。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雪白雪白的婚纱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在婚礼上，新娘穿着雪白雪白的婚纱，宛如一位仙女走入了凡间。婚纱上闪烁的珠光，让她显得更加美丽动人，仿佛是幸福的化身，带着甜蜜的笑容走向她的爱人。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雪白雪白的白雪公主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在故事书中，雪白雪白的白雪公主总是带着温暖的微笑。她的故事充满了爱与勇气，让每个小朋友都相信，真爱能够战胜一切困难。公主的纯真和善良，让人感到心灵的宁静。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事物无处不在，它们用纯洁和美丽装点着我们的生活。在自然中、在故事里、在每一个小小的瞬间，我们都能感受到这些雪白的存在带来的快乐和温暖。让我们一起用心去发现，生活中的每一份雪白之美，珍惜这些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