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中，飘着雪白雪白的云朵。它们像棉花糖一样，柔软而美丽，轻轻地在阳光下闪烁着光芒。微风轻轻吹过，云朵也随之漂流，仿佛在玩捉迷藏，时而聚在一起，时而又分散开来。孩子们抬头仰望，忍不住想象这些云朵变成了什么，有的像小兔子，有的像大象，真是有趣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鲜红鲜红的苹果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里，鲜红鲜红的苹果挂满了枝头，像一颗颗小星星，闪耀在绿叶之间。微风吹过，苹果摇摇晃晃，仿佛在对我们微笑。摘下一个，咬上一口，果汁四溅，甜滋滋的味道让人心情愉悦。每到秋天，果农们忙着采摘，大家一起分享这丰收的喜悦，真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碧绿碧绿的草地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碧绿碧绿的草地如同一块柔软的地毯，铺展在大地上。孩子们在上面欢快地奔跑，嬉戏，快乐的笑声在空中回荡。小动物们也在草地上玩耍，小兔子跳来跳去，小鸟在树上欢唱，整个草地成了一个热闹的乐园。人们坐在草地上，享受着大自然的气息，感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金黄金黄的麦田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中，金黄金黄的麦田随风起伏，像海浪一样涌动。农民们在田间忙碌着，收获着辛勤耕作的成果。阳光洒在麦穗上，金光闪闪，宛如一片金色的海洋。每当麦收的季节，大家都欢天喜地，聚在一起庆祝丰收的时刻，心中充满了幸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清澈清澈的溪水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的小路旁，清澈清澈的溪水潺潺流淌，发出悦耳的声音。溪水透亮得可以看到小鱼儿在水中自由自在地游来游去。小朋友们在溪边嬉戏，捉小蝌蚪，捞小虾，快乐的时光总是过得飞快。溪水就像一条银链，把大自然的美丽连接在一起，带给人们无尽的欢笑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彩色彩色的花朵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中，彩色彩色的花朵竞相开放，红的、黄的、蓝的、紫的，宛如一幅五彩斑斓的画。蜜蜂在花间忙碌地采蜜，蝴蝶在花丛中翩翩起舞。每一朵花都有自己的香气，吸引着路过的行人驻足欣赏。人们在花园中漫步，感受着花的芬芳，享受着春天的气息，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生活中的每一个角落，都有着不同的色彩和美丽。雪白的云朵、鲜红的苹果、碧绿的草地、金黄的麦田、清澈的溪水和彩色的花朵，都是大自然的礼物。让我们一起珍惜这些美好，用心去感受生活中的点滴快乐。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2024-10-28T00:39:58Z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