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F76F" w14:textId="77777777" w:rsidR="005A069C" w:rsidRDefault="005A069C">
      <w:pPr>
        <w:rPr>
          <w:rFonts w:hint="eastAsia"/>
        </w:rPr>
      </w:pPr>
      <w:r>
        <w:rPr>
          <w:rFonts w:hint="eastAsia"/>
        </w:rPr>
        <w:t>Bei Dou Fen</w:t>
      </w:r>
    </w:p>
    <w:p w14:paraId="606FD6B1" w14:textId="77777777" w:rsidR="005A069C" w:rsidRDefault="005A069C">
      <w:pPr>
        <w:rPr>
          <w:rFonts w:hint="eastAsia"/>
        </w:rPr>
      </w:pPr>
      <w:r>
        <w:rPr>
          <w:rFonts w:hint="eastAsia"/>
        </w:rPr>
        <w:t>贝多芬，全名路德维希·范·贝多芬（Ludwig van Beethoven），是德国作曲家和钢琴家，被广泛认为是古典音乐时期向浪漫主义过渡的关键人物。他出生于1770年12月17日的波恩，一个位于莱茵河畔的城市，在那里度过了他的童年和青年时代。贝多芬的家庭背景并不富裕，父亲是一位酗酒的男高音歌手，这使得年轻的贝多芬早早地承担起了家庭的责任。</w:t>
      </w:r>
    </w:p>
    <w:p w14:paraId="459DA388" w14:textId="77777777" w:rsidR="005A069C" w:rsidRDefault="005A069C">
      <w:pPr>
        <w:rPr>
          <w:rFonts w:hint="eastAsia"/>
        </w:rPr>
      </w:pPr>
    </w:p>
    <w:p w14:paraId="0C4309D9" w14:textId="77777777" w:rsidR="005A069C" w:rsidRDefault="005A069C">
      <w:pPr>
        <w:rPr>
          <w:rFonts w:hint="eastAsia"/>
        </w:rPr>
      </w:pPr>
      <w:r>
        <w:rPr>
          <w:rFonts w:hint="eastAsia"/>
        </w:rPr>
        <w:t>早年生活与教育</w:t>
      </w:r>
    </w:p>
    <w:p w14:paraId="208197E3" w14:textId="77777777" w:rsidR="005A069C" w:rsidRDefault="005A069C">
      <w:pPr>
        <w:rPr>
          <w:rFonts w:hint="eastAsia"/>
        </w:rPr>
      </w:pPr>
      <w:r>
        <w:rPr>
          <w:rFonts w:hint="eastAsia"/>
        </w:rPr>
        <w:t>尽管家庭环境不佳，但贝多芬展现出了非凡的音乐天赋，并在很小的时候就开始接受正规的音乐训练。他的第一位老师是他的父亲，之后还有多位当地的音乐家。到了1787年，贝多芬前往维也纳寻求进一步的学习机会，虽然这次旅行由于母亲病重而被迫中断，但他还是有幸得到了莫扎特的认可。几年后，贝多芬再次来到维也纳，并最终定居于此，开始了他辉煌的音乐生涯。</w:t>
      </w:r>
    </w:p>
    <w:p w14:paraId="45513FF7" w14:textId="77777777" w:rsidR="005A069C" w:rsidRDefault="005A069C">
      <w:pPr>
        <w:rPr>
          <w:rFonts w:hint="eastAsia"/>
        </w:rPr>
      </w:pPr>
    </w:p>
    <w:p w14:paraId="4B18114C" w14:textId="77777777" w:rsidR="005A069C" w:rsidRDefault="005A069C">
      <w:pPr>
        <w:rPr>
          <w:rFonts w:hint="eastAsia"/>
        </w:rPr>
      </w:pPr>
      <w:r>
        <w:rPr>
          <w:rFonts w:hint="eastAsia"/>
        </w:rPr>
        <w:t>创作历程</w:t>
      </w:r>
    </w:p>
    <w:p w14:paraId="0FE2C723" w14:textId="77777777" w:rsidR="005A069C" w:rsidRDefault="005A069C">
      <w:pPr>
        <w:rPr>
          <w:rFonts w:hint="eastAsia"/>
        </w:rPr>
      </w:pPr>
      <w:r>
        <w:rPr>
          <w:rFonts w:hint="eastAsia"/>
        </w:rPr>
        <w:t>贝多芬的作品丰富多样，涵盖了交响曲、协奏曲、室内乐、声乐作品等各个领域。他的早期作品受到海顿和莫扎特的影响，带有明显的古典风格特征。然而，随着个人风格的发展，贝多芬逐渐形成了自己独特的音乐语言，特别是在他的中期和晚期作品中，这种转变尤为明显。他的《第三交响曲》（英雄）、《第五交响曲》（命运）以及《第九交响曲》（合唱）都是世界音乐史上的里程碑。</w:t>
      </w:r>
    </w:p>
    <w:p w14:paraId="78D1DA3B" w14:textId="77777777" w:rsidR="005A069C" w:rsidRDefault="005A069C">
      <w:pPr>
        <w:rPr>
          <w:rFonts w:hint="eastAsia"/>
        </w:rPr>
      </w:pPr>
    </w:p>
    <w:p w14:paraId="1D72E978" w14:textId="77777777" w:rsidR="005A069C" w:rsidRDefault="005A069C">
      <w:pPr>
        <w:rPr>
          <w:rFonts w:hint="eastAsia"/>
        </w:rPr>
      </w:pPr>
      <w:r>
        <w:rPr>
          <w:rFonts w:hint="eastAsia"/>
        </w:rPr>
        <w:t>面对逆境</w:t>
      </w:r>
    </w:p>
    <w:p w14:paraId="514752DF" w14:textId="77777777" w:rsidR="005A069C" w:rsidRDefault="005A069C">
      <w:pPr>
        <w:rPr>
          <w:rFonts w:hint="eastAsia"/>
        </w:rPr>
      </w:pPr>
      <w:r>
        <w:rPr>
          <w:rFonts w:hint="eastAsia"/>
        </w:rPr>
        <w:t>贝多芬的一生充满了挑战，最著名的是他在30岁左右开始经历听力衰退的问题。对于一名依赖听觉来创作和演奏的音乐家来说，这无疑是一个巨大的打击。尽管如此，贝多芬并没有因此放弃自己的艺术追求，反而在完全失聪的情况下继续创作出许多不朽的作品。他的坚韧不拔和对音乐的热爱成为了无数人敬仰的精神象征。</w:t>
      </w:r>
    </w:p>
    <w:p w14:paraId="0121A16A" w14:textId="77777777" w:rsidR="005A069C" w:rsidRDefault="005A069C">
      <w:pPr>
        <w:rPr>
          <w:rFonts w:hint="eastAsia"/>
        </w:rPr>
      </w:pPr>
    </w:p>
    <w:p w14:paraId="0603213D" w14:textId="77777777" w:rsidR="005A069C" w:rsidRDefault="005A069C">
      <w:pPr>
        <w:rPr>
          <w:rFonts w:hint="eastAsia"/>
        </w:rPr>
      </w:pPr>
      <w:r>
        <w:rPr>
          <w:rFonts w:hint="eastAsia"/>
        </w:rPr>
        <w:t>遗产与影响</w:t>
      </w:r>
    </w:p>
    <w:p w14:paraId="196A5249" w14:textId="77777777" w:rsidR="005A069C" w:rsidRDefault="005A069C">
      <w:pPr>
        <w:rPr>
          <w:rFonts w:hint="eastAsia"/>
        </w:rPr>
      </w:pPr>
      <w:r>
        <w:rPr>
          <w:rFonts w:hint="eastAsia"/>
        </w:rPr>
        <w:t>贝多芬于1827年3月26日在维也纳去世，享年56岁。他的离去标志着一个时代的结束，但他的音乐却永远地改变了西方音乐的历史进程。贝多芬不仅拓宽了音乐的表现力，而且为后来的作曲家树立了新的标准。他对音乐形式的创新，如扩大管弦乐队的规模和引入新的乐器组合，都对后世产生了深远的影响。直至今日，贝多芬依然是全</w:t>
      </w:r>
      <w:r>
        <w:rPr>
          <w:rFonts w:hint="eastAsia"/>
        </w:rPr>
        <w:lastRenderedPageBreak/>
        <w:t>世界最受尊敬和爱戴的音乐家之一，他的作品依旧在全球各地的音乐厅中回荡。</w:t>
      </w:r>
    </w:p>
    <w:p w14:paraId="1513EBEB" w14:textId="77777777" w:rsidR="005A069C" w:rsidRDefault="005A069C">
      <w:pPr>
        <w:rPr>
          <w:rFonts w:hint="eastAsia"/>
        </w:rPr>
      </w:pPr>
    </w:p>
    <w:p w14:paraId="2D48E8F5" w14:textId="77777777" w:rsidR="005A069C" w:rsidRDefault="005A0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355AE" w14:textId="384E420E" w:rsidR="009545D5" w:rsidRDefault="009545D5"/>
    <w:sectPr w:rsidR="0095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D5"/>
    <w:rsid w:val="005A069C"/>
    <w:rsid w:val="009545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799CA-1E01-4DA5-A907-0EE09D8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