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D920" w14:textId="77777777" w:rsidR="001F2198" w:rsidRDefault="001F2198">
      <w:pPr>
        <w:rPr>
          <w:rFonts w:hint="eastAsia"/>
        </w:rPr>
      </w:pPr>
      <w:r>
        <w:rPr>
          <w:rFonts w:hint="eastAsia"/>
        </w:rPr>
        <w:t>音节和拼音的定义</w:t>
      </w:r>
    </w:p>
    <w:p w14:paraId="7A77BBB0" w14:textId="77777777" w:rsidR="001F2198" w:rsidRDefault="001F2198">
      <w:pPr>
        <w:rPr>
          <w:rFonts w:hint="eastAsia"/>
        </w:rPr>
      </w:pPr>
      <w:r>
        <w:rPr>
          <w:rFonts w:hint="eastAsia"/>
        </w:rPr>
        <w:t>音节是构成词汇的基本发音单位，通常由一个或多个音素组成。在汉语中，音节往往是单个汉字的读音。拼音则是指用拉丁字母来表示汉字读音的一种记音方法。汉语拼音作为学习汉语的重要工具，在教育、翻译以及计算机输入等多个领域有着广泛的应用。</w:t>
      </w:r>
    </w:p>
    <w:p w14:paraId="62075161" w14:textId="77777777" w:rsidR="001F2198" w:rsidRDefault="001F2198">
      <w:pPr>
        <w:rPr>
          <w:rFonts w:hint="eastAsia"/>
        </w:rPr>
      </w:pPr>
    </w:p>
    <w:p w14:paraId="54206B57" w14:textId="77777777" w:rsidR="001F2198" w:rsidRDefault="001F2198">
      <w:pPr>
        <w:rPr>
          <w:rFonts w:hint="eastAsia"/>
        </w:rPr>
      </w:pPr>
      <w:r>
        <w:rPr>
          <w:rFonts w:hint="eastAsia"/>
        </w:rPr>
        <w:t>拼音的历史背景</w:t>
      </w:r>
    </w:p>
    <w:p w14:paraId="143BB9BA" w14:textId="77777777" w:rsidR="001F2198" w:rsidRDefault="001F2198">
      <w:pPr>
        <w:rPr>
          <w:rFonts w:hint="eastAsia"/>
        </w:rPr>
      </w:pPr>
      <w:r>
        <w:rPr>
          <w:rFonts w:hint="eastAsia"/>
        </w:rPr>
        <w:t>汉语拼音的发展经历了漫长的历程。早在明清时期，就有一些学者尝试使用西方的字母系统来标记汉字的发音。然而，真正意义上的汉语拼音体系则是在20世纪中期才得以确立。1958年，第一届全国人民代表大会第五次会议正式批准了《汉语拼音方案》，这标志着现代汉语拼音的诞生。</w:t>
      </w:r>
    </w:p>
    <w:p w14:paraId="00CC5DE3" w14:textId="77777777" w:rsidR="001F2198" w:rsidRDefault="001F2198">
      <w:pPr>
        <w:rPr>
          <w:rFonts w:hint="eastAsia"/>
        </w:rPr>
      </w:pPr>
    </w:p>
    <w:p w14:paraId="4FB6409C" w14:textId="77777777" w:rsidR="001F2198" w:rsidRDefault="001F2198">
      <w:pPr>
        <w:rPr>
          <w:rFonts w:hint="eastAsia"/>
        </w:rPr>
      </w:pPr>
      <w:r>
        <w:rPr>
          <w:rFonts w:hint="eastAsia"/>
        </w:rPr>
        <w:t>音节与拼音的关系</w:t>
      </w:r>
    </w:p>
    <w:p w14:paraId="3C183B6F" w14:textId="77777777" w:rsidR="001F2198" w:rsidRDefault="001F2198">
      <w:pPr>
        <w:rPr>
          <w:rFonts w:hint="eastAsia"/>
        </w:rPr>
      </w:pPr>
      <w:r>
        <w:rPr>
          <w:rFonts w:hint="eastAsia"/>
        </w:rPr>
        <w:t>在汉语中，每个汉字对应一个音节，而拼音则是这些音节的书面表达形式。通过拼音，可以准确地记录下汉字的发音，这对于汉语学习者来说尤为重要。拼音不仅帮助人们正确发音，而且也是学习汉字书写的基础之一。拼音还被用于词典编纂、语言教学等领域。</w:t>
      </w:r>
    </w:p>
    <w:p w14:paraId="6BC3C791" w14:textId="77777777" w:rsidR="001F2198" w:rsidRDefault="001F2198">
      <w:pPr>
        <w:rPr>
          <w:rFonts w:hint="eastAsia"/>
        </w:rPr>
      </w:pPr>
    </w:p>
    <w:p w14:paraId="3C10713F" w14:textId="77777777" w:rsidR="001F2198" w:rsidRDefault="001F2198">
      <w:pPr>
        <w:rPr>
          <w:rFonts w:hint="eastAsia"/>
        </w:rPr>
      </w:pPr>
      <w:r>
        <w:rPr>
          <w:rFonts w:hint="eastAsia"/>
        </w:rPr>
        <w:t>拼音的国际影响</w:t>
      </w:r>
    </w:p>
    <w:p w14:paraId="669AE1A6" w14:textId="77777777" w:rsidR="001F2198" w:rsidRDefault="001F2198">
      <w:pPr>
        <w:rPr>
          <w:rFonts w:hint="eastAsia"/>
        </w:rPr>
      </w:pPr>
      <w:r>
        <w:rPr>
          <w:rFonts w:hint="eastAsia"/>
        </w:rPr>
        <w:t>随着中国在全球影响力的不断增强，汉语热也逐渐兴起，越来越多的外国人开始学习汉语。汉语拼音作为一种有效的学习工具，在这个过程中扮演了重要的角色。它不仅简化了汉字的学习过程，也为外国人提供了一种理解汉语发音的方式。除此之外，汉语拼音也被应用于国际标准化组织（ISO）的相关标准之中，成为国际交流的一部分。</w:t>
      </w:r>
    </w:p>
    <w:p w14:paraId="588D92F0" w14:textId="77777777" w:rsidR="001F2198" w:rsidRDefault="001F2198">
      <w:pPr>
        <w:rPr>
          <w:rFonts w:hint="eastAsia"/>
        </w:rPr>
      </w:pPr>
    </w:p>
    <w:p w14:paraId="38BAFF6F" w14:textId="77777777" w:rsidR="001F2198" w:rsidRDefault="001F2198">
      <w:pPr>
        <w:rPr>
          <w:rFonts w:hint="eastAsia"/>
        </w:rPr>
      </w:pPr>
      <w:r>
        <w:rPr>
          <w:rFonts w:hint="eastAsia"/>
        </w:rPr>
        <w:t>音节和拼音的教学应用</w:t>
      </w:r>
    </w:p>
    <w:p w14:paraId="2F0CE284" w14:textId="77777777" w:rsidR="001F2198" w:rsidRDefault="001F2198">
      <w:pPr>
        <w:rPr>
          <w:rFonts w:hint="eastAsia"/>
        </w:rPr>
      </w:pPr>
      <w:r>
        <w:rPr>
          <w:rFonts w:hint="eastAsia"/>
        </w:rPr>
        <w:t>在汉语教学中，音节和拼音的教学是基础阶段的重点内容。通过系统学习拼音，学生能够掌握汉字的正确发音，并为后续的词汇和语法学习打下坚实的基础。教师们通常会采用多种教学方法，如游戏、歌曲等，让学习过程更加生动有趣。利用多媒体资源进行辅助教学也是一种常见的做法，这有助于提高学生的兴趣和参与度。</w:t>
      </w:r>
    </w:p>
    <w:p w14:paraId="60B2231B" w14:textId="77777777" w:rsidR="001F2198" w:rsidRDefault="001F2198">
      <w:pPr>
        <w:rPr>
          <w:rFonts w:hint="eastAsia"/>
        </w:rPr>
      </w:pPr>
    </w:p>
    <w:p w14:paraId="00710D2B" w14:textId="77777777" w:rsidR="001F2198" w:rsidRDefault="001F2198">
      <w:pPr>
        <w:rPr>
          <w:rFonts w:hint="eastAsia"/>
        </w:rPr>
      </w:pPr>
      <w:r>
        <w:rPr>
          <w:rFonts w:hint="eastAsia"/>
        </w:rPr>
        <w:t>最后的总结</w:t>
      </w:r>
    </w:p>
    <w:p w14:paraId="1B9165B2" w14:textId="77777777" w:rsidR="001F2198" w:rsidRDefault="001F2198">
      <w:pPr>
        <w:rPr>
          <w:rFonts w:hint="eastAsia"/>
        </w:rPr>
      </w:pPr>
      <w:r>
        <w:rPr>
          <w:rFonts w:hint="eastAsia"/>
        </w:rPr>
        <w:t>音节和拼音对于汉语学习至关重要。它们不仅是连接语音和文字的桥梁，更是促进汉语传播的有效工具。无论是对国内的学生还是海外的汉语爱好者而言，深入理解和掌握拼音都是学习汉语不可或缺的一环。</w:t>
      </w:r>
    </w:p>
    <w:p w14:paraId="297BB6B1" w14:textId="77777777" w:rsidR="001F2198" w:rsidRDefault="001F2198">
      <w:pPr>
        <w:rPr>
          <w:rFonts w:hint="eastAsia"/>
        </w:rPr>
      </w:pPr>
    </w:p>
    <w:p w14:paraId="7D2C55C7" w14:textId="77777777" w:rsidR="001F2198" w:rsidRDefault="001F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DA8E2" w14:textId="77777777" w:rsidR="001F2198" w:rsidRDefault="001F2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7CAE5" w14:textId="28E3C15C" w:rsidR="006A1259" w:rsidRDefault="006A1259"/>
    <w:sectPr w:rsidR="006A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59"/>
    <w:rsid w:val="001F2198"/>
    <w:rsid w:val="006A125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7FDE5-F465-4A2C-AC10-05A7B9B8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