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3C34" w14:textId="77777777" w:rsidR="00DE5A24" w:rsidRDefault="00DE5A24">
      <w:pPr>
        <w:rPr>
          <w:rFonts w:hint="eastAsia"/>
        </w:rPr>
      </w:pPr>
      <w:r>
        <w:rPr>
          <w:rFonts w:hint="eastAsia"/>
        </w:rPr>
        <w:t>饲料的拼音：sì liào</w:t>
      </w:r>
    </w:p>
    <w:p w14:paraId="1F4B7808" w14:textId="77777777" w:rsidR="00DE5A24" w:rsidRDefault="00DE5A24">
      <w:pPr>
        <w:rPr>
          <w:rFonts w:hint="eastAsia"/>
        </w:rPr>
      </w:pPr>
      <w:r>
        <w:rPr>
          <w:rFonts w:hint="eastAsia"/>
        </w:rPr>
        <w:t>在农业和畜牧业领域，有一个词汇对于确保动物健康成长至关重要，那就是“饲料”。它的拼音读作 “sì liào”。这两个汉字组合在一起，代表了所有提供给养殖动物食用的物质。从传统的谷物、草料到现代的配合饲料，这些食物来源是保证家畜、家禽乃至水产生物健康与生产力的基础。</w:t>
      </w:r>
    </w:p>
    <w:p w14:paraId="54C5BD80" w14:textId="77777777" w:rsidR="00DE5A24" w:rsidRDefault="00DE5A24">
      <w:pPr>
        <w:rPr>
          <w:rFonts w:hint="eastAsia"/>
        </w:rPr>
      </w:pPr>
    </w:p>
    <w:p w14:paraId="47637502" w14:textId="77777777" w:rsidR="00DE5A24" w:rsidRDefault="00DE5A24">
      <w:pPr>
        <w:rPr>
          <w:rFonts w:hint="eastAsia"/>
        </w:rPr>
      </w:pPr>
      <w:r>
        <w:rPr>
          <w:rFonts w:hint="eastAsia"/>
        </w:rPr>
        <w:t>何为饲料？</w:t>
      </w:r>
    </w:p>
    <w:p w14:paraId="0AAF71B6" w14:textId="77777777" w:rsidR="00DE5A24" w:rsidRDefault="00DE5A24">
      <w:pPr>
        <w:rPr>
          <w:rFonts w:hint="eastAsia"/>
        </w:rPr>
      </w:pPr>
      <w:r>
        <w:rPr>
          <w:rFonts w:hint="eastAsia"/>
        </w:rPr>
        <w:t>饲料是指一切用来喂养动物的食物总称。它不仅限于农场中饲养的牛羊猪鸡等牲畜，还包括宠物食品以及用于水产养殖的各种饵料。优质的饲料应该富含蛋白质、碳水化合物、脂肪、维生素和矿物质等多种营养成分，以满足不同种类、年龄阶段及生理状态下的动物需求。随着科技的进步，饲料工业也在不断发展，通过科学研究来优化配方，提高转化率，从而增强动物免疫力，促进其生长发育。</w:t>
      </w:r>
    </w:p>
    <w:p w14:paraId="1E8CE0C2" w14:textId="77777777" w:rsidR="00DE5A24" w:rsidRDefault="00DE5A24">
      <w:pPr>
        <w:rPr>
          <w:rFonts w:hint="eastAsia"/>
        </w:rPr>
      </w:pPr>
    </w:p>
    <w:p w14:paraId="4D4F7404" w14:textId="77777777" w:rsidR="00DE5A24" w:rsidRDefault="00DE5A24">
      <w:pPr>
        <w:rPr>
          <w:rFonts w:hint="eastAsia"/>
        </w:rPr>
      </w:pPr>
      <w:r>
        <w:rPr>
          <w:rFonts w:hint="eastAsia"/>
        </w:rPr>
        <w:t>饲料的历史演变</w:t>
      </w:r>
    </w:p>
    <w:p w14:paraId="758B0E58" w14:textId="77777777" w:rsidR="00DE5A24" w:rsidRDefault="00DE5A24">
      <w:pPr>
        <w:rPr>
          <w:rFonts w:hint="eastAsia"/>
        </w:rPr>
      </w:pPr>
      <w:r>
        <w:rPr>
          <w:rFonts w:hint="eastAsia"/>
        </w:rPr>
        <w:t>人类利用自然界的植物作为家畜的主要食物源已有悠久历史，但真正意义上的工业化生产饲料则是近现代的事情。起初，农民们主要依赖自家种植的农作物残余或野生植被作为家畜的食物。到了19世纪末期，随着化学分析技术的发展，人们开始意识到合理搭配各种原料可以更有效地供给动物所需营养。进入20世纪后，专门从事饲料研发的企业逐渐兴起，并且随着对动物营养学研究的深入，出现了根据特定物种和生长周期定制的专业化产品。</w:t>
      </w:r>
    </w:p>
    <w:p w14:paraId="3C5A7662" w14:textId="77777777" w:rsidR="00DE5A24" w:rsidRDefault="00DE5A24">
      <w:pPr>
        <w:rPr>
          <w:rFonts w:hint="eastAsia"/>
        </w:rPr>
      </w:pPr>
    </w:p>
    <w:p w14:paraId="41962058" w14:textId="77777777" w:rsidR="00DE5A24" w:rsidRDefault="00DE5A24">
      <w:pPr>
        <w:rPr>
          <w:rFonts w:hint="eastAsia"/>
        </w:rPr>
      </w:pPr>
      <w:r>
        <w:rPr>
          <w:rFonts w:hint="eastAsia"/>
        </w:rPr>
        <w:t>饲料的重要性</w:t>
      </w:r>
    </w:p>
    <w:p w14:paraId="02CFDA65" w14:textId="77777777" w:rsidR="00DE5A24" w:rsidRDefault="00DE5A24">
      <w:pPr>
        <w:rPr>
          <w:rFonts w:hint="eastAsia"/>
        </w:rPr>
      </w:pPr>
      <w:r>
        <w:rPr>
          <w:rFonts w:hint="eastAsia"/>
        </w:rPr>
        <w:t>对于农业生产而言，饲料的质量直接关系到最终产品的品质和产量。例如，在奶牛场里，良好的饲料能够增加牛奶产量并改善其风味；而在养猪业中，则有助于缩短育肥时间，降低饲料消耗成本。对于宠物主人来说，选择合适的狗粮或猫粮也是保障爱宠健康的关键因素之一。因此，无论是为了提升经济效益还是维护动物福利，都离不开科学合理的饲料配制。</w:t>
      </w:r>
    </w:p>
    <w:p w14:paraId="670C54CA" w14:textId="77777777" w:rsidR="00DE5A24" w:rsidRDefault="00DE5A24">
      <w:pPr>
        <w:rPr>
          <w:rFonts w:hint="eastAsia"/>
        </w:rPr>
      </w:pPr>
    </w:p>
    <w:p w14:paraId="1435D7E4" w14:textId="77777777" w:rsidR="00DE5A24" w:rsidRDefault="00DE5A24">
      <w:pPr>
        <w:rPr>
          <w:rFonts w:hint="eastAsia"/>
        </w:rPr>
      </w:pPr>
      <w:r>
        <w:rPr>
          <w:rFonts w:hint="eastAsia"/>
        </w:rPr>
        <w:t>饲料行业面临的挑战与未来趋势</w:t>
      </w:r>
    </w:p>
    <w:p w14:paraId="78D57CF8" w14:textId="77777777" w:rsidR="00DE5A24" w:rsidRDefault="00DE5A24">
      <w:pPr>
        <w:rPr>
          <w:rFonts w:hint="eastAsia"/>
        </w:rPr>
      </w:pPr>
      <w:r>
        <w:rPr>
          <w:rFonts w:hint="eastAsia"/>
        </w:rPr>
        <w:t>尽管当前市场上已经存在多种多样高质量的饲料产品，但是随着全球气候变化、人口增长以及资源短缺等问题日益突出，饲料行业也面临着前所未有的挑战。一方面，需要不断探索新型替代性原材料，如昆虫蛋白、微藻等，另一方面，则是要加强环保意识，减少生产过程中的环境污染。展望未来，智能化制造将成为行业发展的重要方向，借助物联网、大数据等先进技术手段实现精准饲养，将是推动整个产业转型升级的有效途径。</w:t>
      </w:r>
    </w:p>
    <w:p w14:paraId="6C3F6FCE" w14:textId="77777777" w:rsidR="00DE5A24" w:rsidRDefault="00DE5A24">
      <w:pPr>
        <w:rPr>
          <w:rFonts w:hint="eastAsia"/>
        </w:rPr>
      </w:pPr>
    </w:p>
    <w:p w14:paraId="1FB72885" w14:textId="77777777" w:rsidR="00DE5A24" w:rsidRDefault="00DE5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99F41" w14:textId="58B12A78" w:rsidR="005D1F3E" w:rsidRDefault="005D1F3E"/>
    <w:sectPr w:rsidR="005D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3E"/>
    <w:rsid w:val="005D1F3E"/>
    <w:rsid w:val="009442F6"/>
    <w:rsid w:val="00D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F9EB-0C1D-48CF-BBEF-5B390B40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