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890F" w14:textId="77777777" w:rsidR="00BD0812" w:rsidRDefault="00BD0812">
      <w:pPr>
        <w:rPr>
          <w:rFonts w:hint="eastAsia"/>
        </w:rPr>
      </w:pPr>
    </w:p>
    <w:p w14:paraId="4A683883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骤然的骤：一场关于变化的艺术</w:t>
      </w:r>
    </w:p>
    <w:p w14:paraId="6ED6436E" w14:textId="77777777" w:rsidR="00BD0812" w:rsidRDefault="00BD0812">
      <w:pPr>
        <w:rPr>
          <w:rFonts w:hint="eastAsia"/>
        </w:rPr>
      </w:pPr>
    </w:p>
    <w:p w14:paraId="062AF7DF" w14:textId="77777777" w:rsidR="00BD0812" w:rsidRDefault="00BD0812">
      <w:pPr>
        <w:rPr>
          <w:rFonts w:hint="eastAsia"/>
        </w:rPr>
      </w:pPr>
    </w:p>
    <w:p w14:paraId="2B32102E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在汉语的世界里，“骤”字承载着一种急促而突然的变化之美。它既是一种自然现象的描绘，也是人类情感和社会变迁的隐喻。从古至今，“骤”字频繁出现在文学作品中，成为诗人和作家表达瞬间转变或强烈情绪的重要工具。无论是骤雨、骤风，还是人心的骤变，都让人感受到生命中的不可预测性和瞬息万变。</w:t>
      </w:r>
    </w:p>
    <w:p w14:paraId="2DE2FCF1" w14:textId="77777777" w:rsidR="00BD0812" w:rsidRDefault="00BD0812">
      <w:pPr>
        <w:rPr>
          <w:rFonts w:hint="eastAsia"/>
        </w:rPr>
      </w:pPr>
    </w:p>
    <w:p w14:paraId="5DBF9CEC" w14:textId="77777777" w:rsidR="00BD0812" w:rsidRDefault="00BD0812">
      <w:pPr>
        <w:rPr>
          <w:rFonts w:hint="eastAsia"/>
        </w:rPr>
      </w:pPr>
    </w:p>
    <w:p w14:paraId="1E64D6EA" w14:textId="77777777" w:rsidR="00BD0812" w:rsidRDefault="00BD0812">
      <w:pPr>
        <w:rPr>
          <w:rFonts w:hint="eastAsia"/>
        </w:rPr>
      </w:pPr>
    </w:p>
    <w:p w14:paraId="0EA6FF19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自然界的骤变：风雨雷电的交响曲</w:t>
      </w:r>
    </w:p>
    <w:p w14:paraId="6DBF1CBD" w14:textId="77777777" w:rsidR="00BD0812" w:rsidRDefault="00BD0812">
      <w:pPr>
        <w:rPr>
          <w:rFonts w:hint="eastAsia"/>
        </w:rPr>
      </w:pPr>
    </w:p>
    <w:p w14:paraId="40BCC58D" w14:textId="77777777" w:rsidR="00BD0812" w:rsidRDefault="00BD0812">
      <w:pPr>
        <w:rPr>
          <w:rFonts w:hint="eastAsia"/>
        </w:rPr>
      </w:pPr>
    </w:p>
    <w:p w14:paraId="51EC280C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自然界中的“骤”，往往伴随着天气的急剧变化。例如，夏日午后的一场骤雨，来得快去得也快，给炎热的大地带来一丝清凉。又如，海上的骤风，能在短时间内掀起巨浪，改变航船的命运。这些自然现象不仅展现了大自然的力量与美丽，同时也提醒着人们要对自然保持敬畏之心，学会适应突如其来的变化。</w:t>
      </w:r>
    </w:p>
    <w:p w14:paraId="1FFE2C34" w14:textId="77777777" w:rsidR="00BD0812" w:rsidRDefault="00BD0812">
      <w:pPr>
        <w:rPr>
          <w:rFonts w:hint="eastAsia"/>
        </w:rPr>
      </w:pPr>
    </w:p>
    <w:p w14:paraId="1541BA57" w14:textId="77777777" w:rsidR="00BD0812" w:rsidRDefault="00BD0812">
      <w:pPr>
        <w:rPr>
          <w:rFonts w:hint="eastAsia"/>
        </w:rPr>
      </w:pPr>
    </w:p>
    <w:p w14:paraId="44D18E5E" w14:textId="77777777" w:rsidR="00BD0812" w:rsidRDefault="00BD0812">
      <w:pPr>
        <w:rPr>
          <w:rFonts w:hint="eastAsia"/>
        </w:rPr>
      </w:pPr>
    </w:p>
    <w:p w14:paraId="2297DACF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社会生活中的骤变：时代的快速更迭</w:t>
      </w:r>
    </w:p>
    <w:p w14:paraId="67250B3C" w14:textId="77777777" w:rsidR="00BD0812" w:rsidRDefault="00BD0812">
      <w:pPr>
        <w:rPr>
          <w:rFonts w:hint="eastAsia"/>
        </w:rPr>
      </w:pPr>
    </w:p>
    <w:p w14:paraId="3E660C85" w14:textId="77777777" w:rsidR="00BD0812" w:rsidRDefault="00BD0812">
      <w:pPr>
        <w:rPr>
          <w:rFonts w:hint="eastAsia"/>
        </w:rPr>
      </w:pPr>
    </w:p>
    <w:p w14:paraId="6F25C2EC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在社会生活中，“骤”同样是一个不可或缺的主题。随着科技的发展，信息的传播速度越来越快，社会结构和人们的生活方式也在不断发生着骤变。互联网的普及让世界变得触手可及，智能手机改变了人们的沟通方式，新兴行业如雨后春笋般涌现……这一切都证明了，在这个快速发展的时代，没有什么是永恒不变的。面对这样的“骤”，个体和社会都需要具备足够的灵活性和适应力。</w:t>
      </w:r>
    </w:p>
    <w:p w14:paraId="0D24FBDD" w14:textId="77777777" w:rsidR="00BD0812" w:rsidRDefault="00BD0812">
      <w:pPr>
        <w:rPr>
          <w:rFonts w:hint="eastAsia"/>
        </w:rPr>
      </w:pPr>
    </w:p>
    <w:p w14:paraId="2F8883D8" w14:textId="77777777" w:rsidR="00BD0812" w:rsidRDefault="00BD0812">
      <w:pPr>
        <w:rPr>
          <w:rFonts w:hint="eastAsia"/>
        </w:rPr>
      </w:pPr>
    </w:p>
    <w:p w14:paraId="07FB440A" w14:textId="77777777" w:rsidR="00BD0812" w:rsidRDefault="00BD0812">
      <w:pPr>
        <w:rPr>
          <w:rFonts w:hint="eastAsia"/>
        </w:rPr>
      </w:pPr>
    </w:p>
    <w:p w14:paraId="0D590290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个人成长中的骤变：心灵的觉醒与转变</w:t>
      </w:r>
    </w:p>
    <w:p w14:paraId="3B466269" w14:textId="77777777" w:rsidR="00BD0812" w:rsidRDefault="00BD0812">
      <w:pPr>
        <w:rPr>
          <w:rFonts w:hint="eastAsia"/>
        </w:rPr>
      </w:pPr>
    </w:p>
    <w:p w14:paraId="50CE4E0A" w14:textId="77777777" w:rsidR="00BD0812" w:rsidRDefault="00BD0812">
      <w:pPr>
        <w:rPr>
          <w:rFonts w:hint="eastAsia"/>
        </w:rPr>
      </w:pPr>
    </w:p>
    <w:p w14:paraId="0316F267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个人的成长历程中，也常常会遇到“骤”的时刻。这可能是突然间明白了某个深刻的道理，或者是经历了一次重大的失败之后的重新站起。这些瞬间的顿悟或转折，虽然短暂却意义非凡，它们促使人们从不同的角度审视自我，实现心灵上的成长和蜕变。正如古人所说：“士为知己者死”，在关键时刻能够做出正确选择的人，往往能够迎来生命中最灿烂的绽放。</w:t>
      </w:r>
    </w:p>
    <w:p w14:paraId="0BC5AE84" w14:textId="77777777" w:rsidR="00BD0812" w:rsidRDefault="00BD0812">
      <w:pPr>
        <w:rPr>
          <w:rFonts w:hint="eastAsia"/>
        </w:rPr>
      </w:pPr>
    </w:p>
    <w:p w14:paraId="4D35F3D6" w14:textId="77777777" w:rsidR="00BD0812" w:rsidRDefault="00BD0812">
      <w:pPr>
        <w:rPr>
          <w:rFonts w:hint="eastAsia"/>
        </w:rPr>
      </w:pPr>
    </w:p>
    <w:p w14:paraId="64BA9F94" w14:textId="77777777" w:rsidR="00BD0812" w:rsidRDefault="00BD0812">
      <w:pPr>
        <w:rPr>
          <w:rFonts w:hint="eastAsia"/>
        </w:rPr>
      </w:pPr>
    </w:p>
    <w:p w14:paraId="295B67C6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艺术创作中的骤变：灵感的闪现与创新</w:t>
      </w:r>
    </w:p>
    <w:p w14:paraId="1532525D" w14:textId="77777777" w:rsidR="00BD0812" w:rsidRDefault="00BD0812">
      <w:pPr>
        <w:rPr>
          <w:rFonts w:hint="eastAsia"/>
        </w:rPr>
      </w:pPr>
    </w:p>
    <w:p w14:paraId="624FE602" w14:textId="77777777" w:rsidR="00BD0812" w:rsidRDefault="00BD0812">
      <w:pPr>
        <w:rPr>
          <w:rFonts w:hint="eastAsia"/>
        </w:rPr>
      </w:pPr>
    </w:p>
    <w:p w14:paraId="1B530E34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对于艺术家而言，“骤”更是创作过程中不可或缺的一部分。许多伟大的作品都是在灵感乍现的那一刻诞生的，这种瞬间的灵感爆发，就像是思维海洋中的一道闪电，照亮了前行的道路。无论是绘画、音乐还是文学，那些能够触动人心的作品，往往都蕴含着作者对生活深刻洞察后的“骤”变。通过捕捉这些稍纵即逝的瞬间，艺术家们将个人的情感和思考转化为跨越时空的艺术语言，与观众产生共鸣。</w:t>
      </w:r>
    </w:p>
    <w:p w14:paraId="35B835B5" w14:textId="77777777" w:rsidR="00BD0812" w:rsidRDefault="00BD0812">
      <w:pPr>
        <w:rPr>
          <w:rFonts w:hint="eastAsia"/>
        </w:rPr>
      </w:pPr>
    </w:p>
    <w:p w14:paraId="1D31241D" w14:textId="77777777" w:rsidR="00BD0812" w:rsidRDefault="00BD0812">
      <w:pPr>
        <w:rPr>
          <w:rFonts w:hint="eastAsia"/>
        </w:rPr>
      </w:pPr>
    </w:p>
    <w:p w14:paraId="06D3E8E7" w14:textId="77777777" w:rsidR="00BD0812" w:rsidRDefault="00BD0812">
      <w:pPr>
        <w:rPr>
          <w:rFonts w:hint="eastAsia"/>
        </w:rPr>
      </w:pPr>
    </w:p>
    <w:p w14:paraId="6A6E38AB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最后的总结：拥抱变化，迎接每一个“骤”</w:t>
      </w:r>
    </w:p>
    <w:p w14:paraId="6B7CED07" w14:textId="77777777" w:rsidR="00BD0812" w:rsidRDefault="00BD0812">
      <w:pPr>
        <w:rPr>
          <w:rFonts w:hint="eastAsia"/>
        </w:rPr>
      </w:pPr>
    </w:p>
    <w:p w14:paraId="76717545" w14:textId="77777777" w:rsidR="00BD0812" w:rsidRDefault="00BD0812">
      <w:pPr>
        <w:rPr>
          <w:rFonts w:hint="eastAsia"/>
        </w:rPr>
      </w:pPr>
    </w:p>
    <w:p w14:paraId="4256860A" w14:textId="77777777" w:rsidR="00BD0812" w:rsidRDefault="00BD0812">
      <w:pPr>
        <w:rPr>
          <w:rFonts w:hint="eastAsia"/>
        </w:rPr>
      </w:pPr>
      <w:r>
        <w:rPr>
          <w:rFonts w:hint="eastAsia"/>
        </w:rPr>
        <w:tab/>
        <w:t>无论是自然界的风云变幻，社会生活的日新月异，还是个人成长道路上的转折点，亦或是艺术创作中的灵光一闪，“骤”都以其独特的魅力影响着我们。面对这个充满不确定性的世界，最重要的是保持开放的心态，勇于接受挑战，善于抓住机遇，这样才能在每一次“骤”变中找到属于自己的位置，书写出更加精彩的人生篇章。</w:t>
      </w:r>
    </w:p>
    <w:p w14:paraId="0173FE1E" w14:textId="77777777" w:rsidR="00BD0812" w:rsidRDefault="00BD0812">
      <w:pPr>
        <w:rPr>
          <w:rFonts w:hint="eastAsia"/>
        </w:rPr>
      </w:pPr>
    </w:p>
    <w:p w14:paraId="43D529C7" w14:textId="77777777" w:rsidR="00BD0812" w:rsidRDefault="00BD0812">
      <w:pPr>
        <w:rPr>
          <w:rFonts w:hint="eastAsia"/>
        </w:rPr>
      </w:pPr>
    </w:p>
    <w:p w14:paraId="053B93DE" w14:textId="77777777" w:rsidR="00BD0812" w:rsidRDefault="00BD0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DC6BF" w14:textId="63B0806C" w:rsidR="00356010" w:rsidRDefault="00356010"/>
    <w:sectPr w:rsidR="0035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10"/>
    <w:rsid w:val="00356010"/>
    <w:rsid w:val="008A4D3E"/>
    <w:rsid w:val="00B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8B16-C59E-4B03-8D61-A4D91F46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