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9811" w14:textId="77777777" w:rsidR="005162D5" w:rsidRDefault="005162D5">
      <w:pPr>
        <w:rPr>
          <w:rFonts w:hint="eastAsia"/>
        </w:rPr>
      </w:pPr>
    </w:p>
    <w:p w14:paraId="5AC78DC3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高兴兴奋：情绪的火花</w:t>
      </w:r>
    </w:p>
    <w:p w14:paraId="060196F4" w14:textId="77777777" w:rsidR="005162D5" w:rsidRDefault="005162D5">
      <w:pPr>
        <w:rPr>
          <w:rFonts w:hint="eastAsia"/>
        </w:rPr>
      </w:pPr>
    </w:p>
    <w:p w14:paraId="1A75FA47" w14:textId="77777777" w:rsidR="005162D5" w:rsidRDefault="005162D5">
      <w:pPr>
        <w:rPr>
          <w:rFonts w:hint="eastAsia"/>
        </w:rPr>
      </w:pPr>
    </w:p>
    <w:p w14:paraId="5249EFBC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在日常生活中，每个人都会经历各种各样的情绪变化，而高兴兴奋无疑是其中最为积极向上的一种。它像是一道光，能够瞬间照亮我们的心灵，驱散阴霾，带给我们无尽的动力与希望。高兴兴奋不仅仅是一种短暂的情绪体验，更是一种能够促进个人成长、增进人际关系的重要情感因素。</w:t>
      </w:r>
    </w:p>
    <w:p w14:paraId="12BEA0FE" w14:textId="77777777" w:rsidR="005162D5" w:rsidRDefault="005162D5">
      <w:pPr>
        <w:rPr>
          <w:rFonts w:hint="eastAsia"/>
        </w:rPr>
      </w:pPr>
    </w:p>
    <w:p w14:paraId="5B46782D" w14:textId="77777777" w:rsidR="005162D5" w:rsidRDefault="005162D5">
      <w:pPr>
        <w:rPr>
          <w:rFonts w:hint="eastAsia"/>
        </w:rPr>
      </w:pPr>
    </w:p>
    <w:p w14:paraId="159F913B" w14:textId="77777777" w:rsidR="005162D5" w:rsidRDefault="005162D5">
      <w:pPr>
        <w:rPr>
          <w:rFonts w:hint="eastAsia"/>
        </w:rPr>
      </w:pPr>
    </w:p>
    <w:p w14:paraId="1AEEC1AA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高兴兴奋的生理基础</w:t>
      </w:r>
    </w:p>
    <w:p w14:paraId="0EED4AEF" w14:textId="77777777" w:rsidR="005162D5" w:rsidRDefault="005162D5">
      <w:pPr>
        <w:rPr>
          <w:rFonts w:hint="eastAsia"/>
        </w:rPr>
      </w:pPr>
    </w:p>
    <w:p w14:paraId="4D1EEB32" w14:textId="77777777" w:rsidR="005162D5" w:rsidRDefault="005162D5">
      <w:pPr>
        <w:rPr>
          <w:rFonts w:hint="eastAsia"/>
        </w:rPr>
      </w:pPr>
    </w:p>
    <w:p w14:paraId="50C6B622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从生物学的角度来看，当我们感到高兴兴奋时，大脑会释放出多巴胺、血清素等神经递质，这些物质能够让人产生愉悦感，进而激发人的积极性和创造力。同时，心跳加速、呼吸加快也是兴奋状态下的常见生理反应，它们共同作用，使个体处于一种高度警觉和活跃的状态中，有助于更好地应对即将到来的挑战或享受当下的美好时刻。</w:t>
      </w:r>
    </w:p>
    <w:p w14:paraId="056393EA" w14:textId="77777777" w:rsidR="005162D5" w:rsidRDefault="005162D5">
      <w:pPr>
        <w:rPr>
          <w:rFonts w:hint="eastAsia"/>
        </w:rPr>
      </w:pPr>
    </w:p>
    <w:p w14:paraId="00692D27" w14:textId="77777777" w:rsidR="005162D5" w:rsidRDefault="005162D5">
      <w:pPr>
        <w:rPr>
          <w:rFonts w:hint="eastAsia"/>
        </w:rPr>
      </w:pPr>
    </w:p>
    <w:p w14:paraId="3AE47B8D" w14:textId="77777777" w:rsidR="005162D5" w:rsidRDefault="005162D5">
      <w:pPr>
        <w:rPr>
          <w:rFonts w:hint="eastAsia"/>
        </w:rPr>
      </w:pPr>
    </w:p>
    <w:p w14:paraId="305ED632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高兴兴奋的社会功能</w:t>
      </w:r>
    </w:p>
    <w:p w14:paraId="1E0380E7" w14:textId="77777777" w:rsidR="005162D5" w:rsidRDefault="005162D5">
      <w:pPr>
        <w:rPr>
          <w:rFonts w:hint="eastAsia"/>
        </w:rPr>
      </w:pPr>
    </w:p>
    <w:p w14:paraId="27A32097" w14:textId="77777777" w:rsidR="005162D5" w:rsidRDefault="005162D5">
      <w:pPr>
        <w:rPr>
          <w:rFonts w:hint="eastAsia"/>
        </w:rPr>
      </w:pPr>
    </w:p>
    <w:p w14:paraId="25151BCB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在社会交往中，高兴兴奋同样发挥着不可替代的作用。它不仅能够增强个体之间的联系，促进团队合作，还能有效缓解压力，营造轻松愉快的氛围。当人们分享彼此的快乐时，这种正面情绪会在群体间传递，形成良性循环，对于构建和谐社会具有重要意义。</w:t>
      </w:r>
    </w:p>
    <w:p w14:paraId="38538CF3" w14:textId="77777777" w:rsidR="005162D5" w:rsidRDefault="005162D5">
      <w:pPr>
        <w:rPr>
          <w:rFonts w:hint="eastAsia"/>
        </w:rPr>
      </w:pPr>
    </w:p>
    <w:p w14:paraId="2501933B" w14:textId="77777777" w:rsidR="005162D5" w:rsidRDefault="005162D5">
      <w:pPr>
        <w:rPr>
          <w:rFonts w:hint="eastAsia"/>
        </w:rPr>
      </w:pPr>
    </w:p>
    <w:p w14:paraId="0DC01597" w14:textId="77777777" w:rsidR="005162D5" w:rsidRDefault="005162D5">
      <w:pPr>
        <w:rPr>
          <w:rFonts w:hint="eastAsia"/>
        </w:rPr>
      </w:pPr>
    </w:p>
    <w:p w14:paraId="7BD54E41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如何培养和维持高兴兴奋的情绪</w:t>
      </w:r>
    </w:p>
    <w:p w14:paraId="390E905D" w14:textId="77777777" w:rsidR="005162D5" w:rsidRDefault="005162D5">
      <w:pPr>
        <w:rPr>
          <w:rFonts w:hint="eastAsia"/>
        </w:rPr>
      </w:pPr>
    </w:p>
    <w:p w14:paraId="69DC87A6" w14:textId="77777777" w:rsidR="005162D5" w:rsidRDefault="005162D5">
      <w:pPr>
        <w:rPr>
          <w:rFonts w:hint="eastAsia"/>
        </w:rPr>
      </w:pPr>
    </w:p>
    <w:p w14:paraId="7F876DA7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虽然高兴兴奋是一种自然发生的情绪，但我们也可以通过一些方法来主动培养和维持这种美好的感受。保持乐观的生活态度，对生活充满期待；积极参与社交活动，与亲朋好友共享快乐时光；再次，培养兴趣爱好，让心灵有所寄托；适当运动和休息，保持身心健康。这些都有助于我们更加频繁地体验到高兴兴奋的美好。</w:t>
      </w:r>
    </w:p>
    <w:p w14:paraId="0D599835" w14:textId="77777777" w:rsidR="005162D5" w:rsidRDefault="005162D5">
      <w:pPr>
        <w:rPr>
          <w:rFonts w:hint="eastAsia"/>
        </w:rPr>
      </w:pPr>
    </w:p>
    <w:p w14:paraId="0AA4E2B4" w14:textId="77777777" w:rsidR="005162D5" w:rsidRDefault="005162D5">
      <w:pPr>
        <w:rPr>
          <w:rFonts w:hint="eastAsia"/>
        </w:rPr>
      </w:pPr>
    </w:p>
    <w:p w14:paraId="11CAD4AD" w14:textId="77777777" w:rsidR="005162D5" w:rsidRDefault="005162D5">
      <w:pPr>
        <w:rPr>
          <w:rFonts w:hint="eastAsia"/>
        </w:rPr>
      </w:pPr>
    </w:p>
    <w:p w14:paraId="169A5658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面对挑战时的高兴兴奋</w:t>
      </w:r>
    </w:p>
    <w:p w14:paraId="284A0869" w14:textId="77777777" w:rsidR="005162D5" w:rsidRDefault="005162D5">
      <w:pPr>
        <w:rPr>
          <w:rFonts w:hint="eastAsia"/>
        </w:rPr>
      </w:pPr>
    </w:p>
    <w:p w14:paraId="74BAFE37" w14:textId="77777777" w:rsidR="005162D5" w:rsidRDefault="005162D5">
      <w:pPr>
        <w:rPr>
          <w:rFonts w:hint="eastAsia"/>
        </w:rPr>
      </w:pPr>
    </w:p>
    <w:p w14:paraId="4F459199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值得注意的是，即使在面对困难和挑战时，保持一颗积极向上的心态也是非常重要的。将挑战视为成长的机会，用兴奋代替焦虑，这样不仅能帮助我们更快地克服障碍，还能让我们从中获得宝贵的经验和教训，使自己变得更加坚强和成熟。</w:t>
      </w:r>
    </w:p>
    <w:p w14:paraId="0E411132" w14:textId="77777777" w:rsidR="005162D5" w:rsidRDefault="005162D5">
      <w:pPr>
        <w:rPr>
          <w:rFonts w:hint="eastAsia"/>
        </w:rPr>
      </w:pPr>
    </w:p>
    <w:p w14:paraId="5B811E72" w14:textId="77777777" w:rsidR="005162D5" w:rsidRDefault="005162D5">
      <w:pPr>
        <w:rPr>
          <w:rFonts w:hint="eastAsia"/>
        </w:rPr>
      </w:pPr>
    </w:p>
    <w:p w14:paraId="760218BF" w14:textId="77777777" w:rsidR="005162D5" w:rsidRDefault="005162D5">
      <w:pPr>
        <w:rPr>
          <w:rFonts w:hint="eastAsia"/>
        </w:rPr>
      </w:pPr>
    </w:p>
    <w:p w14:paraId="3EFD32D9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A190B" w14:textId="77777777" w:rsidR="005162D5" w:rsidRDefault="005162D5">
      <w:pPr>
        <w:rPr>
          <w:rFonts w:hint="eastAsia"/>
        </w:rPr>
      </w:pPr>
    </w:p>
    <w:p w14:paraId="2903821D" w14:textId="77777777" w:rsidR="005162D5" w:rsidRDefault="005162D5">
      <w:pPr>
        <w:rPr>
          <w:rFonts w:hint="eastAsia"/>
        </w:rPr>
      </w:pPr>
    </w:p>
    <w:p w14:paraId="2E31698A" w14:textId="77777777" w:rsidR="005162D5" w:rsidRDefault="005162D5">
      <w:pPr>
        <w:rPr>
          <w:rFonts w:hint="eastAsia"/>
        </w:rPr>
      </w:pPr>
      <w:r>
        <w:rPr>
          <w:rFonts w:hint="eastAsia"/>
        </w:rPr>
        <w:tab/>
        <w:t>高兴兴奋是一种极其珍贵的情感体验，它能够给我们的生活带来无限的色彩和活力。通过了解其背后的科学原理和社会价值，我们可以更有意识地去寻找那些能让自己感到高兴兴奋的事物，让这份美好成为生活中不可或缺的一部分。无论遇到什么情况，都请记得保持一颗感恩和积极的心，因为这正是开启人生无限可能的钥匙。</w:t>
      </w:r>
    </w:p>
    <w:p w14:paraId="0487377B" w14:textId="77777777" w:rsidR="005162D5" w:rsidRDefault="005162D5">
      <w:pPr>
        <w:rPr>
          <w:rFonts w:hint="eastAsia"/>
        </w:rPr>
      </w:pPr>
    </w:p>
    <w:p w14:paraId="7F72BCB8" w14:textId="77777777" w:rsidR="005162D5" w:rsidRDefault="005162D5">
      <w:pPr>
        <w:rPr>
          <w:rFonts w:hint="eastAsia"/>
        </w:rPr>
      </w:pPr>
    </w:p>
    <w:p w14:paraId="0657B9F1" w14:textId="77777777" w:rsidR="005162D5" w:rsidRDefault="00516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4E927" w14:textId="6FBED0A8" w:rsidR="00E52328" w:rsidRDefault="00E52328"/>
    <w:sectPr w:rsidR="00E5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28"/>
    <w:rsid w:val="005120DD"/>
    <w:rsid w:val="005162D5"/>
    <w:rsid w:val="00E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98911-8E5A-401D-9338-DA4404C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