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F32A7" w14:textId="77777777" w:rsidR="0074121E" w:rsidRDefault="0074121E">
      <w:pPr>
        <w:rPr>
          <w:rFonts w:hint="eastAsia"/>
        </w:rPr>
      </w:pPr>
      <w:r>
        <w:rPr>
          <w:rFonts w:hint="eastAsia"/>
        </w:rPr>
        <w:t>两扇的拼音：liǎng shàn</w:t>
      </w:r>
    </w:p>
    <w:p w14:paraId="4FC8D1DF" w14:textId="77777777" w:rsidR="0074121E" w:rsidRDefault="0074121E">
      <w:pPr>
        <w:rPr>
          <w:rFonts w:hint="eastAsia"/>
        </w:rPr>
      </w:pPr>
      <w:r>
        <w:rPr>
          <w:rFonts w:hint="eastAsia"/>
        </w:rPr>
        <w:t>“两扇”这个词组在汉语中通常指的是两个相对而设的门或窗的组成部分。每个单独的部分被称为一扇，当它们成对出现时，我们就称之为“两扇”。在中国传统的建筑和家具设计中，“两扇”的概念是不可或缺的一部分，体现了东方美学中的对称性和和谐美。</w:t>
      </w:r>
    </w:p>
    <w:p w14:paraId="31B0CB7A" w14:textId="77777777" w:rsidR="0074121E" w:rsidRDefault="0074121E">
      <w:pPr>
        <w:rPr>
          <w:rFonts w:hint="eastAsia"/>
        </w:rPr>
      </w:pPr>
    </w:p>
    <w:p w14:paraId="11A42483" w14:textId="77777777" w:rsidR="0074121E" w:rsidRDefault="0074121E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688F6AD4" w14:textId="77777777" w:rsidR="0074121E" w:rsidRDefault="0074121E">
      <w:pPr>
        <w:rPr>
          <w:rFonts w:hint="eastAsia"/>
        </w:rPr>
      </w:pPr>
      <w:r>
        <w:rPr>
          <w:rFonts w:hint="eastAsia"/>
        </w:rPr>
        <w:t>从古至今，中国建筑强调的是整体的和谐统一，而“两扇”作为其中的一个元素，承载了深厚的文化含义。传统上，门窗不仅是室内外空间的分隔物，更是连接自然与人类生活的媒介。双扇的设计让光线、空气得以自由流通，同时也象征着开放与包容的精神。在古代文学作品里，经常可以看到以“两扇”为背景的爱情故事，它常常被用来暗示人物之间的缘分以及命运的开合。</w:t>
      </w:r>
    </w:p>
    <w:p w14:paraId="2F730104" w14:textId="77777777" w:rsidR="0074121E" w:rsidRDefault="0074121E">
      <w:pPr>
        <w:rPr>
          <w:rFonts w:hint="eastAsia"/>
        </w:rPr>
      </w:pPr>
    </w:p>
    <w:p w14:paraId="56045FB1" w14:textId="77777777" w:rsidR="0074121E" w:rsidRDefault="0074121E">
      <w:pPr>
        <w:rPr>
          <w:rFonts w:hint="eastAsia"/>
        </w:rPr>
      </w:pPr>
      <w:r>
        <w:rPr>
          <w:rFonts w:hint="eastAsia"/>
        </w:rPr>
        <w:t>工艺制作与艺术价值</w:t>
      </w:r>
    </w:p>
    <w:p w14:paraId="1F017CB8" w14:textId="77777777" w:rsidR="0074121E" w:rsidRDefault="0074121E">
      <w:pPr>
        <w:rPr>
          <w:rFonts w:hint="eastAsia"/>
        </w:rPr>
      </w:pPr>
      <w:r>
        <w:rPr>
          <w:rFonts w:hint="eastAsia"/>
        </w:rPr>
        <w:t>中国古代工匠们在制作门窗时，会采用复杂的木雕技艺，使每一对“两扇”都成为一件艺术品。这些精美的雕刻图案不仅装饰了建筑本身，更反映了当时的社会风尚和个人品味。例如，在明清时期的民居中，我们可以看到大量带有吉祥寓意的花卉、瑞兽等题材的雕花门窗，它们不仅美观实用，还蕴含着丰富的民俗文化内涵。随着时间的发展，现代设计师也开始借鉴传统“两扇”的设计理念，将其融入到当代建筑设计当中，创造出既具有传统韵味又符合现代审美的新式空间。</w:t>
      </w:r>
    </w:p>
    <w:p w14:paraId="68C65A98" w14:textId="77777777" w:rsidR="0074121E" w:rsidRDefault="0074121E">
      <w:pPr>
        <w:rPr>
          <w:rFonts w:hint="eastAsia"/>
        </w:rPr>
      </w:pPr>
    </w:p>
    <w:p w14:paraId="20A1383C" w14:textId="77777777" w:rsidR="0074121E" w:rsidRDefault="0074121E">
      <w:pPr>
        <w:rPr>
          <w:rFonts w:hint="eastAsia"/>
        </w:rPr>
      </w:pPr>
      <w:r>
        <w:rPr>
          <w:rFonts w:hint="eastAsia"/>
        </w:rPr>
        <w:t>现代应用与发展前景</w:t>
      </w:r>
    </w:p>
    <w:p w14:paraId="1C785710" w14:textId="77777777" w:rsidR="0074121E" w:rsidRDefault="0074121E">
      <w:pPr>
        <w:rPr>
          <w:rFonts w:hint="eastAsia"/>
        </w:rPr>
      </w:pPr>
      <w:r>
        <w:rPr>
          <w:rFonts w:hint="eastAsia"/>
        </w:rPr>
        <w:t>进入21世纪后，“两扇”的概念并没有随着时代的变迁而消失，反而在新材料和技术的支持下得到了新的诠释和发展。新型材料如铝合金、塑钢等的应用，使得门窗更加坚固耐用且易于维护；智能化技术也为“两扇”带来了更多可能性——自动感应开启关闭功能、远程控制等功能逐渐普及开来，极大地提高了人们的生活便利性。随着环保意识的增强，越来越多的家庭开始选择绿色节能型的双层玻璃“两扇”，这不仅有助于节省能源消耗，还能有效降低噪音污染，提升居住环境的质量。</w:t>
      </w:r>
    </w:p>
    <w:p w14:paraId="4AA4F9AC" w14:textId="77777777" w:rsidR="0074121E" w:rsidRDefault="0074121E">
      <w:pPr>
        <w:rPr>
          <w:rFonts w:hint="eastAsia"/>
        </w:rPr>
      </w:pPr>
    </w:p>
    <w:p w14:paraId="2E1C18FD" w14:textId="77777777" w:rsidR="0074121E" w:rsidRDefault="0074121E">
      <w:pPr>
        <w:rPr>
          <w:rFonts w:hint="eastAsia"/>
        </w:rPr>
      </w:pPr>
      <w:r>
        <w:rPr>
          <w:rFonts w:hint="eastAsia"/>
        </w:rPr>
        <w:t>最后的总结</w:t>
      </w:r>
    </w:p>
    <w:p w14:paraId="5AD85A06" w14:textId="77777777" w:rsidR="0074121E" w:rsidRDefault="0074121E">
      <w:pPr>
        <w:rPr>
          <w:rFonts w:hint="eastAsia"/>
        </w:rPr>
      </w:pPr>
      <w:r>
        <w:rPr>
          <w:rFonts w:hint="eastAsia"/>
        </w:rPr>
        <w:t>“两扇”不仅仅是指两个可以开关的物件，它背后蕴含着悠久的历史传承、精湛的手工艺技巧以及不断进步的技术创新。无论是在古典建筑还是现代住宅里，“两扇”始终扮演着重要角色，并将继续见证着人类文明的进步与发展。</w:t>
      </w:r>
    </w:p>
    <w:p w14:paraId="2CFFA573" w14:textId="77777777" w:rsidR="0074121E" w:rsidRDefault="0074121E">
      <w:pPr>
        <w:rPr>
          <w:rFonts w:hint="eastAsia"/>
        </w:rPr>
      </w:pPr>
    </w:p>
    <w:p w14:paraId="14783E16" w14:textId="77777777" w:rsidR="0074121E" w:rsidRDefault="007412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7981CC" w14:textId="667AEA37" w:rsidR="00E427B2" w:rsidRDefault="00E427B2"/>
    <w:sectPr w:rsidR="00E42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B2"/>
    <w:rsid w:val="003B267A"/>
    <w:rsid w:val="0074121E"/>
    <w:rsid w:val="00E4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BB563-B5F0-450A-9B90-B06D2558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7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7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7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7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7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7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7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7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7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7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7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7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7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7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7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7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7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