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D52E" w14:textId="77777777" w:rsidR="001113BC" w:rsidRDefault="001113BC">
      <w:pPr>
        <w:rPr>
          <w:rFonts w:hint="eastAsia"/>
        </w:rPr>
      </w:pPr>
      <w:r>
        <w:rPr>
          <w:rFonts w:hint="eastAsia"/>
        </w:rPr>
        <w:t>两的拼音节和三的拼音节书</w:t>
      </w:r>
    </w:p>
    <w:p w14:paraId="35288698" w14:textId="77777777" w:rsidR="001113BC" w:rsidRDefault="001113BC">
      <w:pPr>
        <w:rPr>
          <w:rFonts w:hint="eastAsia"/>
        </w:rPr>
      </w:pPr>
      <w:r>
        <w:rPr>
          <w:rFonts w:hint="eastAsia"/>
        </w:rPr>
        <w:t>在中华文化的广袤海洋中，汉字作为传承千年的智慧结晶，承载着无尽的知识与故事。汉语拼音，作为一种辅助学习汉字读音的方法，自诞生以来便为人们提供了便捷的学习工具。今天，我们将一同走进“两”的拼音节和“三”的拼音节的世界，探索它们背后的奥秘。</w:t>
      </w:r>
    </w:p>
    <w:p w14:paraId="62C282D3" w14:textId="77777777" w:rsidR="001113BC" w:rsidRDefault="001113BC">
      <w:pPr>
        <w:rPr>
          <w:rFonts w:hint="eastAsia"/>
        </w:rPr>
      </w:pPr>
    </w:p>
    <w:p w14:paraId="3C0AA0EC" w14:textId="77777777" w:rsidR="001113BC" w:rsidRDefault="001113BC">
      <w:pPr>
        <w:rPr>
          <w:rFonts w:hint="eastAsia"/>
        </w:rPr>
      </w:pPr>
      <w:r>
        <w:rPr>
          <w:rFonts w:hint="eastAsia"/>
        </w:rPr>
        <w:t>从简单到复杂：解读“两”的拼音</w:t>
      </w:r>
    </w:p>
    <w:p w14:paraId="12717242" w14:textId="77777777" w:rsidR="001113BC" w:rsidRDefault="001113BC">
      <w:pPr>
        <w:rPr>
          <w:rFonts w:hint="eastAsia"/>
        </w:rPr>
      </w:pPr>
      <w:r>
        <w:rPr>
          <w:rFonts w:hint="eastAsia"/>
        </w:rPr>
        <w:t>“两”字的拼音是 liǎng，它属于第三声。这个字不仅体现了汉语语音的美妙变化，也反映了中华民族对数字的独特理解。在日常生活中，“两”字常常用来表示数量，如两个人、两天等。当我们吟诵“liǎng”时，舌尖轻轻触碰上颚，声音由高而低再扬起，仿佛是在讲述一个轻快的故事。这个简单的音节背后，蕴含的是中国传统文化中对平衡和谐的追求。</w:t>
      </w:r>
    </w:p>
    <w:p w14:paraId="188BFEB6" w14:textId="77777777" w:rsidR="001113BC" w:rsidRDefault="001113BC">
      <w:pPr>
        <w:rPr>
          <w:rFonts w:hint="eastAsia"/>
        </w:rPr>
      </w:pPr>
    </w:p>
    <w:p w14:paraId="09C4BF42" w14:textId="77777777" w:rsidR="001113BC" w:rsidRDefault="001113BC">
      <w:pPr>
        <w:rPr>
          <w:rFonts w:hint="eastAsia"/>
        </w:rPr>
      </w:pPr>
      <w:r>
        <w:rPr>
          <w:rFonts w:hint="eastAsia"/>
        </w:rPr>
        <w:t>探索“三”的拼音之旅</w:t>
      </w:r>
    </w:p>
    <w:p w14:paraId="38F8144C" w14:textId="77777777" w:rsidR="001113BC" w:rsidRDefault="001113BC">
      <w:pPr>
        <w:rPr>
          <w:rFonts w:hint="eastAsia"/>
        </w:rPr>
      </w:pPr>
      <w:r>
        <w:rPr>
          <w:rFonts w:hint="eastAsia"/>
        </w:rPr>
        <w:t>“三”的拼音是 sān，一声平直，清晰响亮。在古代哲学中，“三”有着特殊的地位，它代表了天地人三才，象征着万物生成的基础。当说出“sān”这个音节时，口腔开阔，声音平稳，给人以稳定可靠的感觉。在中国文化里，“三”还寓意着多和全，例如三顾茅庐的故事就体现了诚意和决心。这个音节不仅是语言的一部分，更是历史长河中的文化符号。</w:t>
      </w:r>
    </w:p>
    <w:p w14:paraId="59A2A928" w14:textId="77777777" w:rsidR="001113BC" w:rsidRDefault="001113BC">
      <w:pPr>
        <w:rPr>
          <w:rFonts w:hint="eastAsia"/>
        </w:rPr>
      </w:pPr>
    </w:p>
    <w:p w14:paraId="4B00BCE0" w14:textId="77777777" w:rsidR="001113BC" w:rsidRDefault="001113BC">
      <w:pPr>
        <w:rPr>
          <w:rFonts w:hint="eastAsia"/>
        </w:rPr>
      </w:pPr>
      <w:r>
        <w:rPr>
          <w:rFonts w:hint="eastAsia"/>
        </w:rPr>
        <w:t>深入浅出：“两”和“三”的拼音书</w:t>
      </w:r>
    </w:p>
    <w:p w14:paraId="1D329E06" w14:textId="77777777" w:rsidR="001113BC" w:rsidRDefault="001113BC">
      <w:pPr>
        <w:rPr>
          <w:rFonts w:hint="eastAsia"/>
        </w:rPr>
      </w:pPr>
      <w:r>
        <w:rPr>
          <w:rFonts w:hint="eastAsia"/>
        </w:rPr>
        <w:t>如果将“两”的拼音节和“三”的拼音节编纂成书，那必定是一本充满趣味和知识的作品。书中不仅会有详细的拼音发音指导，还会穿插关于这两个数字的文化典故和民间传说。通过这样的书籍，读者不仅可以学习正确的发音，更能领略到汉语的魅力以及其背后深厚的文化底蕴。每一章节都像是打开一扇通往过去的大门，让我们能够穿越时空，感受古人的智慧。</w:t>
      </w:r>
    </w:p>
    <w:p w14:paraId="22C02FBB" w14:textId="77777777" w:rsidR="001113BC" w:rsidRDefault="001113BC">
      <w:pPr>
        <w:rPr>
          <w:rFonts w:hint="eastAsia"/>
        </w:rPr>
      </w:pPr>
    </w:p>
    <w:p w14:paraId="41490611" w14:textId="77777777" w:rsidR="001113BC" w:rsidRDefault="001113BC">
      <w:pPr>
        <w:rPr>
          <w:rFonts w:hint="eastAsia"/>
        </w:rPr>
      </w:pPr>
      <w:r>
        <w:rPr>
          <w:rFonts w:hint="eastAsia"/>
        </w:rPr>
        <w:t>最后的总结：拼音之美在于心领神会</w:t>
      </w:r>
    </w:p>
    <w:p w14:paraId="6974D51F" w14:textId="77777777" w:rsidR="001113BC" w:rsidRDefault="001113BC">
      <w:pPr>
        <w:rPr>
          <w:rFonts w:hint="eastAsia"/>
        </w:rPr>
      </w:pPr>
      <w:r>
        <w:rPr>
          <w:rFonts w:hint="eastAsia"/>
        </w:rPr>
        <w:t>无论是“两”的拼音还是“三”的拼音，它们都是汉语拼音系统中不可或缺的一部分。这些看似简单的音节，却能传递出丰富的信息和情感。当我们用心去体会每一个音节的变化，就像是在与古人对话，分享他们留下的宝贵遗产。希望更多的人能够关注汉语拼音的学习，共同保护和发展这份珍贵的文化财富。</w:t>
      </w:r>
    </w:p>
    <w:p w14:paraId="029E12FC" w14:textId="77777777" w:rsidR="001113BC" w:rsidRDefault="001113BC">
      <w:pPr>
        <w:rPr>
          <w:rFonts w:hint="eastAsia"/>
        </w:rPr>
      </w:pPr>
    </w:p>
    <w:p w14:paraId="26DDF29A" w14:textId="77777777" w:rsidR="001113BC" w:rsidRDefault="00111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9A313" w14:textId="054AEFCB" w:rsidR="00032141" w:rsidRDefault="00032141"/>
    <w:sectPr w:rsidR="000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41"/>
    <w:rsid w:val="00032141"/>
    <w:rsid w:val="001113B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FC6D4-10F2-4F2B-9A51-6E2B12FB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