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9ECD" w14:textId="77777777" w:rsidR="00D32207" w:rsidRDefault="00D32207">
      <w:pPr>
        <w:rPr>
          <w:rFonts w:hint="eastAsia"/>
        </w:rPr>
      </w:pPr>
      <w:r>
        <w:rPr>
          <w:rFonts w:hint="eastAsia"/>
        </w:rPr>
        <w:t>两行泪水扑簌簌的拼音：情感与文字交织的乐章</w:t>
      </w:r>
    </w:p>
    <w:p w14:paraId="01B29F4B" w14:textId="77777777" w:rsidR="00D32207" w:rsidRDefault="00D32207">
      <w:pPr>
        <w:rPr>
          <w:rFonts w:hint="eastAsia"/>
        </w:rPr>
      </w:pPr>
      <w:r>
        <w:rPr>
          <w:rFonts w:hint="eastAsia"/>
        </w:rPr>
        <w:t>在汉语的世界里，每一个字词都是一颗璀璨的明珠，而当它们串联成句，便宛如一条流动的情感长河。"liǎng xíng lèi shuǐ pū sù sù"这串看似简单的拼音，背后却承载着无尽的故事与深意。它描绘出了一幅画面：两行晶莹的泪珠顺着脸颊滑落，无声地滴落在地上，如同春雨般悄然而至，又似秋风扫落叶一般自然。这一瞬间，是人内心世界最真实、最直接的写照。</w:t>
      </w:r>
    </w:p>
    <w:p w14:paraId="576A02E1" w14:textId="77777777" w:rsidR="00D32207" w:rsidRDefault="00D32207">
      <w:pPr>
        <w:rPr>
          <w:rFonts w:hint="eastAsia"/>
        </w:rPr>
      </w:pPr>
    </w:p>
    <w:p w14:paraId="49041608" w14:textId="77777777" w:rsidR="00D32207" w:rsidRDefault="00D32207">
      <w:pPr>
        <w:rPr>
          <w:rFonts w:hint="eastAsia"/>
        </w:rPr>
      </w:pPr>
      <w:r>
        <w:rPr>
          <w:rFonts w:hint="eastAsia"/>
        </w:rPr>
        <w:t>从古至今的悲伤旋律</w:t>
      </w:r>
    </w:p>
    <w:p w14:paraId="3BDE3D83" w14:textId="77777777" w:rsidR="00D32207" w:rsidRDefault="00D32207">
      <w:pPr>
        <w:rPr>
          <w:rFonts w:hint="eastAsia"/>
        </w:rPr>
      </w:pPr>
      <w:r>
        <w:rPr>
          <w:rFonts w:hint="eastAsia"/>
        </w:rPr>
        <w:t>自古以来，泪水就与中国文化紧密相连。“扑簌簌”的声音，仿佛穿越了千年的历史长廊，回响在诗人的笔下，画家的画布上。古代文人常用“泪”来表达对人生无常的感慨，或是对逝去亲人的怀念。在《红楼梦》中，林黛玉的眼泪象征着她对爱情的执着和无奈；而在《离骚》里，屈原以泪洗面，倾诉自己被流放的苦楚。每一种情绪，每一滴眼泪，都是对生命深刻体验后的凝练。</w:t>
      </w:r>
    </w:p>
    <w:p w14:paraId="5E2073BD" w14:textId="77777777" w:rsidR="00D32207" w:rsidRDefault="00D32207">
      <w:pPr>
        <w:rPr>
          <w:rFonts w:hint="eastAsia"/>
        </w:rPr>
      </w:pPr>
    </w:p>
    <w:p w14:paraId="3F26855D" w14:textId="77777777" w:rsidR="00D32207" w:rsidRDefault="00D32207">
      <w:pPr>
        <w:rPr>
          <w:rFonts w:hint="eastAsia"/>
        </w:rPr>
      </w:pPr>
      <w:r>
        <w:rPr>
          <w:rFonts w:hint="eastAsia"/>
        </w:rPr>
        <w:t>现代语境下的心灵映射</w:t>
      </w:r>
    </w:p>
    <w:p w14:paraId="2D23615D" w14:textId="77777777" w:rsidR="00D32207" w:rsidRDefault="00D32207">
      <w:pPr>
        <w:rPr>
          <w:rFonts w:hint="eastAsia"/>
        </w:rPr>
      </w:pPr>
      <w:r>
        <w:rPr>
          <w:rFonts w:hint="eastAsia"/>
        </w:rPr>
        <w:t>到了现代社会，“两行泪水扑簌簌”不再仅仅局限于文学作品中的描述。它是每个人在生活中都会经历的情感瞬间——可能是因感动而落泪，也可能是面对挫折时无声哭泣。社交媒体上分享的一张照片、一段视频，都能引发人们心底最柔软的部分共鸣。这种共鸣跨越了年龄、性别和社会地位，成为连接你我他之间的桥梁。当我们看到别人流泪时，我们也在审视自己的内心世界，思考生活的真谛。</w:t>
      </w:r>
    </w:p>
    <w:p w14:paraId="5CC951E8" w14:textId="77777777" w:rsidR="00D32207" w:rsidRDefault="00D32207">
      <w:pPr>
        <w:rPr>
          <w:rFonts w:hint="eastAsia"/>
        </w:rPr>
      </w:pPr>
    </w:p>
    <w:p w14:paraId="79307917" w14:textId="77777777" w:rsidR="00D32207" w:rsidRDefault="00D3220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89C886D" w14:textId="77777777" w:rsidR="00D32207" w:rsidRDefault="00D32207">
      <w:pPr>
        <w:rPr>
          <w:rFonts w:hint="eastAsia"/>
        </w:rPr>
      </w:pPr>
      <w:r>
        <w:rPr>
          <w:rFonts w:hint="eastAsia"/>
        </w:rPr>
        <w:t>对于艺术家而言，“两行泪水扑簌簌”是一种极具感染力的艺术表现形式。电影导演通过特写镜头捕捉演员眼角泛起的泪光，音乐家则用音符谱写那如泣如诉的旋律。摄影爱好者们寻找那些能够触动人心的画面，将瞬间定格为永恒。无论是绘画、雕塑还是舞蹈，艺术家们都试图用自己的方式诠释泪水背后隐藏的故事，让观众在欣赏作品的也能感受到那份深深埋藏于心底的情感。</w:t>
      </w:r>
    </w:p>
    <w:p w14:paraId="202F4CD8" w14:textId="77777777" w:rsidR="00D32207" w:rsidRDefault="00D32207">
      <w:pPr>
        <w:rPr>
          <w:rFonts w:hint="eastAsia"/>
        </w:rPr>
      </w:pPr>
    </w:p>
    <w:p w14:paraId="0FBF49CE" w14:textId="77777777" w:rsidR="00D32207" w:rsidRDefault="00D32207">
      <w:pPr>
        <w:rPr>
          <w:rFonts w:hint="eastAsia"/>
        </w:rPr>
      </w:pPr>
      <w:r>
        <w:rPr>
          <w:rFonts w:hint="eastAsia"/>
        </w:rPr>
        <w:t>最后的总结：共情的力量</w:t>
      </w:r>
    </w:p>
    <w:p w14:paraId="7E70CFEB" w14:textId="77777777" w:rsidR="00D32207" w:rsidRDefault="00D32207">
      <w:pPr>
        <w:rPr>
          <w:rFonts w:hint="eastAsia"/>
        </w:rPr>
      </w:pPr>
      <w:r>
        <w:rPr>
          <w:rFonts w:hint="eastAsia"/>
        </w:rPr>
        <w:t>“两行泪水扑簌簌”，不仅仅是一串拼音，更是一首关于人类情感的赞歌。它提醒着我们要珍惜每一次感动的机会，勇敢面对生活中的喜怒哀乐。在这个快节奏的时代里，让我们停下脚步，用心倾听内心的声音，感受那一份来自灵魂深处的真实。因为正是这些细腻而复杂的情感，构成了我们丰富多彩的人生画卷。</w:t>
      </w:r>
    </w:p>
    <w:p w14:paraId="22DD6AAC" w14:textId="77777777" w:rsidR="00D32207" w:rsidRDefault="00D32207">
      <w:pPr>
        <w:rPr>
          <w:rFonts w:hint="eastAsia"/>
        </w:rPr>
      </w:pPr>
    </w:p>
    <w:p w14:paraId="1B94FA08" w14:textId="77777777" w:rsidR="00D32207" w:rsidRDefault="00D32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E161F" w14:textId="2351FE49" w:rsidR="00357A69" w:rsidRDefault="00357A69"/>
    <w:sectPr w:rsidR="0035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69"/>
    <w:rsid w:val="00357A69"/>
    <w:rsid w:val="003B267A"/>
    <w:rsid w:val="00D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3DA8-FD56-49F9-A662-9880551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