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4AF70" w14:textId="77777777" w:rsidR="00D51D48" w:rsidRDefault="00D51D48">
      <w:pPr>
        <w:rPr>
          <w:rFonts w:hint="eastAsia"/>
        </w:rPr>
      </w:pPr>
      <w:r>
        <w:rPr>
          <w:rFonts w:hint="eastAsia"/>
        </w:rPr>
        <w:t>令的拼音和词语</w:t>
      </w:r>
    </w:p>
    <w:p w14:paraId="14052045" w14:textId="77777777" w:rsidR="00D51D48" w:rsidRDefault="00D51D48">
      <w:pPr>
        <w:rPr>
          <w:rFonts w:hint="eastAsia"/>
        </w:rPr>
      </w:pPr>
      <w:r>
        <w:rPr>
          <w:rFonts w:hint="eastAsia"/>
        </w:rPr>
        <w:t>在汉语中，“令”字是一个多义词，拥有丰富的含义，并且在不同的语境下可以表达出各种不同的概念。其拼音为 lìng。作为汉字的一部分，“令”不仅在中国传统文化中占有重要地位，而且也是现代汉语使用频率较高的词汇之一。</w:t>
      </w:r>
    </w:p>
    <w:p w14:paraId="40B3505F" w14:textId="77777777" w:rsidR="00D51D48" w:rsidRDefault="00D51D48">
      <w:pPr>
        <w:rPr>
          <w:rFonts w:hint="eastAsia"/>
        </w:rPr>
      </w:pPr>
    </w:p>
    <w:p w14:paraId="5956CD9F" w14:textId="77777777" w:rsidR="00D51D48" w:rsidRDefault="00D51D48">
      <w:pPr>
        <w:rPr>
          <w:rFonts w:hint="eastAsia"/>
        </w:rPr>
      </w:pPr>
      <w:r>
        <w:rPr>
          <w:rFonts w:hint="eastAsia"/>
        </w:rPr>
        <w:t>命令与指令</w:t>
      </w:r>
    </w:p>
    <w:p w14:paraId="1AE9027A" w14:textId="77777777" w:rsidR="00D51D48" w:rsidRDefault="00D51D48">
      <w:pPr>
        <w:rPr>
          <w:rFonts w:hint="eastAsia"/>
        </w:rPr>
      </w:pPr>
      <w:r>
        <w:rPr>
          <w:rFonts w:hint="eastAsia"/>
        </w:rPr>
        <w:t>“令”的最基础意义是“命令”或“指令”，指的是上级对下级发出的指示或要求。比如，在军队中，指挥官会向士兵下达作战命令；在企业里，管理者可能会给员工布置任务。这种用法体现了权力结构中的权威性，强调了执行的必要性和强制性。</w:t>
      </w:r>
    </w:p>
    <w:p w14:paraId="35181967" w14:textId="77777777" w:rsidR="00D51D48" w:rsidRDefault="00D51D48">
      <w:pPr>
        <w:rPr>
          <w:rFonts w:hint="eastAsia"/>
        </w:rPr>
      </w:pPr>
    </w:p>
    <w:p w14:paraId="45ED7A2B" w14:textId="77777777" w:rsidR="00D51D48" w:rsidRDefault="00D51D48">
      <w:pPr>
        <w:rPr>
          <w:rFonts w:hint="eastAsia"/>
        </w:rPr>
      </w:pPr>
      <w:r>
        <w:rPr>
          <w:rFonts w:hint="eastAsia"/>
        </w:rPr>
        <w:t>美好的祝福</w:t>
      </w:r>
    </w:p>
    <w:p w14:paraId="35171948" w14:textId="77777777" w:rsidR="00D51D48" w:rsidRDefault="00D51D48">
      <w:pPr>
        <w:rPr>
          <w:rFonts w:hint="eastAsia"/>
        </w:rPr>
      </w:pPr>
      <w:r>
        <w:rPr>
          <w:rFonts w:hint="eastAsia"/>
        </w:rPr>
        <w:t>除了表示命令外，“令”还经常出现在一些美好的祝福语句中，如“令尊”、“令堂”等，这是用来尊敬地称呼对方父母的一种方式。在这里，“令”带有“美好”、“优秀”的意思，表达了说话人对被称呼者的敬意以及对其家人的良好祝愿。</w:t>
      </w:r>
    </w:p>
    <w:p w14:paraId="553766FA" w14:textId="77777777" w:rsidR="00D51D48" w:rsidRDefault="00D51D48">
      <w:pPr>
        <w:rPr>
          <w:rFonts w:hint="eastAsia"/>
        </w:rPr>
      </w:pPr>
    </w:p>
    <w:p w14:paraId="5DB863F4" w14:textId="77777777" w:rsidR="00D51D48" w:rsidRDefault="00D51D48">
      <w:pPr>
        <w:rPr>
          <w:rFonts w:hint="eastAsia"/>
        </w:rPr>
      </w:pPr>
      <w:r>
        <w:rPr>
          <w:rFonts w:hint="eastAsia"/>
        </w:rPr>
        <w:t>法令法规</w:t>
      </w:r>
    </w:p>
    <w:p w14:paraId="6621580D" w14:textId="77777777" w:rsidR="00D51D48" w:rsidRDefault="00D51D48">
      <w:pPr>
        <w:rPr>
          <w:rFonts w:hint="eastAsia"/>
        </w:rPr>
      </w:pPr>
      <w:r>
        <w:rPr>
          <w:rFonts w:hint="eastAsia"/>
        </w:rPr>
        <w:t>“令”也可以指代国家或地方政府颁布的法律、条例等规范性文件。例如，交通规则被称为“交通令”，它规定了车辆行人必须遵守的行为准则，以确保道路安全顺畅。这类“令”具有法律效力，违反者将受到相应的惩罚。</w:t>
      </w:r>
    </w:p>
    <w:p w14:paraId="1B4C1352" w14:textId="77777777" w:rsidR="00D51D48" w:rsidRDefault="00D51D48">
      <w:pPr>
        <w:rPr>
          <w:rFonts w:hint="eastAsia"/>
        </w:rPr>
      </w:pPr>
    </w:p>
    <w:p w14:paraId="6DBA3F0A" w14:textId="77777777" w:rsidR="00D51D48" w:rsidRDefault="00D51D48">
      <w:pPr>
        <w:rPr>
          <w:rFonts w:hint="eastAsia"/>
        </w:rPr>
      </w:pPr>
      <w:r>
        <w:rPr>
          <w:rFonts w:hint="eastAsia"/>
        </w:rPr>
        <w:t>文化内涵</w:t>
      </w:r>
    </w:p>
    <w:p w14:paraId="4970683B" w14:textId="77777777" w:rsidR="00D51D48" w:rsidRDefault="00D51D48">
      <w:pPr>
        <w:rPr>
          <w:rFonts w:hint="eastAsia"/>
        </w:rPr>
      </w:pPr>
      <w:r>
        <w:rPr>
          <w:rFonts w:hint="eastAsia"/>
        </w:rPr>
        <w:t>从文化角度来看，“令”字承载着深厚的中华文化底蕴。古代帝王颁发的诏书、圣旨都属于广义上的“令”。在文学作品中，“令”也常常被赋予特殊的意义，成为诗人笔下的灵感源泉，如唐代诗人王之涣的《登鹳雀楼》：“白日依山尽，黄河入海流。欲穷千里目，更上一层楼。”这里的“令”虽未直接出现，但诗中所蕴含的积极向上、追求卓越的精神，正是“令”字所倡导的价值观的体现。</w:t>
      </w:r>
    </w:p>
    <w:p w14:paraId="6AA3E8F1" w14:textId="77777777" w:rsidR="00D51D48" w:rsidRDefault="00D51D48">
      <w:pPr>
        <w:rPr>
          <w:rFonts w:hint="eastAsia"/>
        </w:rPr>
      </w:pPr>
    </w:p>
    <w:p w14:paraId="1801148D" w14:textId="77777777" w:rsidR="00D51D48" w:rsidRDefault="00D51D48">
      <w:pPr>
        <w:rPr>
          <w:rFonts w:hint="eastAsia"/>
        </w:rPr>
      </w:pPr>
      <w:r>
        <w:rPr>
          <w:rFonts w:hint="eastAsia"/>
        </w:rPr>
        <w:t>现代社会的应用</w:t>
      </w:r>
    </w:p>
    <w:p w14:paraId="7FAE6084" w14:textId="77777777" w:rsidR="00D51D48" w:rsidRDefault="00D51D48">
      <w:pPr>
        <w:rPr>
          <w:rFonts w:hint="eastAsia"/>
        </w:rPr>
      </w:pPr>
      <w:r>
        <w:rPr>
          <w:rFonts w:hint="eastAsia"/>
        </w:rPr>
        <w:t>在当今社会，“令”字依然活跃于各个领域。无论是政府公告、公司内部通知还是日常生活中的礼貌用语，“令”都扮演着不可或缺的角色。它既代表着秩序和规则，又象征着尊重和善意。随着时代的发展，“令”的具体形式可能有所变化，但它所传达的核心价值——即维护和谐稳定的社会环境——始终不变。</w:t>
      </w:r>
    </w:p>
    <w:p w14:paraId="6D6F9B24" w14:textId="77777777" w:rsidR="00D51D48" w:rsidRDefault="00D51D48">
      <w:pPr>
        <w:rPr>
          <w:rFonts w:hint="eastAsia"/>
        </w:rPr>
      </w:pPr>
    </w:p>
    <w:p w14:paraId="1E8151C5" w14:textId="77777777" w:rsidR="00D51D48" w:rsidRDefault="00D51D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A04078" w14:textId="6D9F976E" w:rsidR="000B49DD" w:rsidRDefault="000B49DD"/>
    <w:sectPr w:rsidR="000B4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DD"/>
    <w:rsid w:val="000B49DD"/>
    <w:rsid w:val="003B267A"/>
    <w:rsid w:val="00D5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89E53-8D69-4B46-B536-68F8793D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