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246D7" w14:textId="77777777" w:rsidR="00196A79" w:rsidRDefault="00196A79">
      <w:pPr>
        <w:rPr>
          <w:rFonts w:hint="eastAsia"/>
        </w:rPr>
      </w:pPr>
      <w:r>
        <w:rPr>
          <w:rFonts w:hint="eastAsia"/>
        </w:rPr>
        <w:t>例的多音字组词加的拼音</w:t>
      </w:r>
    </w:p>
    <w:p w14:paraId="23390AD7" w14:textId="77777777" w:rsidR="00196A79" w:rsidRDefault="00196A79">
      <w:pPr>
        <w:rPr>
          <w:rFonts w:hint="eastAsia"/>
        </w:rPr>
      </w:pPr>
      <w:r>
        <w:rPr>
          <w:rFonts w:hint="eastAsia"/>
        </w:rPr>
        <w:t>汉字的魅力在于它的多样性，而多音字更是为这种魅力添砖加瓦。在汉语中，“例”字是一个具有多个读音和意义的字符，这使得它可以根据不同的语境表达出丰富的含义。本文将探讨“例”的不同发音及其对应的词汇，并提供相应的拼音标注。</w:t>
      </w:r>
    </w:p>
    <w:p w14:paraId="61478A5E" w14:textId="77777777" w:rsidR="00196A79" w:rsidRDefault="00196A79">
      <w:pPr>
        <w:rPr>
          <w:rFonts w:hint="eastAsia"/>
        </w:rPr>
      </w:pPr>
    </w:p>
    <w:p w14:paraId="1B99E78D" w14:textId="77777777" w:rsidR="00196A79" w:rsidRDefault="00196A79">
      <w:pPr>
        <w:rPr>
          <w:rFonts w:hint="eastAsia"/>
        </w:rPr>
      </w:pPr>
      <w:r>
        <w:rPr>
          <w:rFonts w:hint="eastAsia"/>
        </w:rPr>
        <w:t>一、lì：原则或常规的例子</w:t>
      </w:r>
    </w:p>
    <w:p w14:paraId="679A8433" w14:textId="77777777" w:rsidR="00196A79" w:rsidRDefault="00196A79">
      <w:pPr>
        <w:rPr>
          <w:rFonts w:hint="eastAsia"/>
        </w:rPr>
      </w:pPr>
      <w:r>
        <w:rPr>
          <w:rFonts w:hint="eastAsia"/>
        </w:rPr>
        <w:t>当“例”被读作第四声 lì 时，它通常指的是某种规则、模式或是典型的事物。例如，“例子”（lì zi）就是指用来说明或者证明某个观点的具体事例；“惯例”（guàn lì）则表示按照习惯长期形成的做事方法；还有“例外”（lì wài），意味着不同于一般情况的特殊情况。这些词语中的“例”，都体现了它作为规范或参照的作用。</w:t>
      </w:r>
    </w:p>
    <w:p w14:paraId="65FD5B30" w14:textId="77777777" w:rsidR="00196A79" w:rsidRDefault="00196A79">
      <w:pPr>
        <w:rPr>
          <w:rFonts w:hint="eastAsia"/>
        </w:rPr>
      </w:pPr>
    </w:p>
    <w:p w14:paraId="7133BAEB" w14:textId="77777777" w:rsidR="00196A79" w:rsidRDefault="00196A79">
      <w:pPr>
        <w:rPr>
          <w:rFonts w:hint="eastAsia"/>
        </w:rPr>
      </w:pPr>
      <w:r>
        <w:rPr>
          <w:rFonts w:hint="eastAsia"/>
        </w:rPr>
        <w:t>二、lì：效仿或模仿的行为</w:t>
      </w:r>
    </w:p>
    <w:p w14:paraId="79449ACD" w14:textId="77777777" w:rsidR="00196A79" w:rsidRDefault="00196A79">
      <w:pPr>
        <w:rPr>
          <w:rFonts w:hint="eastAsia"/>
        </w:rPr>
      </w:pPr>
      <w:r>
        <w:rPr>
          <w:rFonts w:hint="eastAsia"/>
        </w:rPr>
        <w:t>同样地，在表达效仿或模仿的概念时，“例”也常常采用 lì 的发音。“师法前贤，以为后世之典范”，这里的“典范”可以理解为值得学习的榜样。“以身作则”（yǐ shēn zuò zé）中的“则”，与“例”同义，都是指行为准则，是人们应当遵循的行为模式。这种用法下的“例”，强调了行为上的指导作用。</w:t>
      </w:r>
    </w:p>
    <w:p w14:paraId="3A6E9A97" w14:textId="77777777" w:rsidR="00196A79" w:rsidRDefault="00196A79">
      <w:pPr>
        <w:rPr>
          <w:rFonts w:hint="eastAsia"/>
        </w:rPr>
      </w:pPr>
    </w:p>
    <w:p w14:paraId="2B6D464B" w14:textId="77777777" w:rsidR="00196A79" w:rsidRDefault="00196A79">
      <w:pPr>
        <w:rPr>
          <w:rFonts w:hint="eastAsia"/>
        </w:rPr>
      </w:pPr>
      <w:r>
        <w:rPr>
          <w:rFonts w:hint="eastAsia"/>
        </w:rPr>
        <w:t>三、lèi：类推或归类</w:t>
      </w:r>
    </w:p>
    <w:p w14:paraId="6EC81036" w14:textId="77777777" w:rsidR="00196A79" w:rsidRDefault="00196A79">
      <w:pPr>
        <w:rPr>
          <w:rFonts w:hint="eastAsia"/>
        </w:rPr>
      </w:pPr>
      <w:r>
        <w:rPr>
          <w:rFonts w:hint="eastAsia"/>
        </w:rPr>
        <w:t>当“例”读作第三声 lèi 时，它的含义更多地涉及到了分类或推理的过程。“举一反三”（jǔ yī fǎn sān）便是通过一个例子来理解同类事物的规律；“分门别类”（fēn mén bié lèi）则是把事物按照一定的标准进行划分。在这种情况下，“例”不仅仅是指具体的实例，更是一种思维方式，即从个别到一般的归纳最后的总结过程。</w:t>
      </w:r>
    </w:p>
    <w:p w14:paraId="2E9DB493" w14:textId="77777777" w:rsidR="00196A79" w:rsidRDefault="00196A79">
      <w:pPr>
        <w:rPr>
          <w:rFonts w:hint="eastAsia"/>
        </w:rPr>
      </w:pPr>
    </w:p>
    <w:p w14:paraId="74E46F77" w14:textId="77777777" w:rsidR="00196A79" w:rsidRDefault="00196A79">
      <w:pPr>
        <w:rPr>
          <w:rFonts w:hint="eastAsia"/>
        </w:rPr>
      </w:pPr>
      <w:r>
        <w:rPr>
          <w:rFonts w:hint="eastAsia"/>
        </w:rPr>
        <w:t>四、lì：量词，用于计算次数或频率</w:t>
      </w:r>
    </w:p>
    <w:p w14:paraId="4928215E" w14:textId="77777777" w:rsidR="00196A79" w:rsidRDefault="00196A79">
      <w:pPr>
        <w:rPr>
          <w:rFonts w:hint="eastAsia"/>
        </w:rPr>
      </w:pPr>
      <w:r>
        <w:rPr>
          <w:rFonts w:hint="eastAsia"/>
        </w:rPr>
        <w:t>“例”还可以作为一个量词出现，用来计量发生某件事情的次数或频率。“一次、两次……十次”，这里的一次、两次等就被称为“一例、两例”。例如，“病患每五天接受一次治疗，记为一例疗程。”在这个意义上，“例”成为了衡量事件发生频度的一个单位。</w:t>
      </w:r>
    </w:p>
    <w:p w14:paraId="23A7D3D5" w14:textId="77777777" w:rsidR="00196A79" w:rsidRDefault="00196A79">
      <w:pPr>
        <w:rPr>
          <w:rFonts w:hint="eastAsia"/>
        </w:rPr>
      </w:pPr>
    </w:p>
    <w:p w14:paraId="71679A6B" w14:textId="77777777" w:rsidR="00196A79" w:rsidRDefault="00196A79">
      <w:pPr>
        <w:rPr>
          <w:rFonts w:hint="eastAsia"/>
        </w:rPr>
      </w:pPr>
      <w:r>
        <w:rPr>
          <w:rFonts w:hint="eastAsia"/>
        </w:rPr>
        <w:t>最后的总结</w:t>
      </w:r>
    </w:p>
    <w:p w14:paraId="30D39B76" w14:textId="77777777" w:rsidR="00196A79" w:rsidRDefault="00196A79">
      <w:pPr>
        <w:rPr>
          <w:rFonts w:hint="eastAsia"/>
        </w:rPr>
      </w:pPr>
      <w:r>
        <w:rPr>
          <w:rFonts w:hint="eastAsia"/>
        </w:rPr>
        <w:t>“例”这个汉字根据其不同的发音，能够传达出截然不同的概念，从规则到行为示范，从逻辑推理到量词的应用，充分展示了汉语文字的博大精深。通过对“例”的多音字的学习，我们可以更好地理解和运用这一富有变化性的语言元素，同时也更加深入地领略到中华文化的独特魅力。</w:t>
      </w:r>
    </w:p>
    <w:p w14:paraId="30230206" w14:textId="77777777" w:rsidR="00196A79" w:rsidRDefault="00196A79">
      <w:pPr>
        <w:rPr>
          <w:rFonts w:hint="eastAsia"/>
        </w:rPr>
      </w:pPr>
    </w:p>
    <w:p w14:paraId="1B188847" w14:textId="77777777" w:rsidR="00196A79" w:rsidRDefault="00196A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58630" w14:textId="4A11773F" w:rsidR="00475C66" w:rsidRDefault="00475C66"/>
    <w:sectPr w:rsidR="00475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66"/>
    <w:rsid w:val="00196A79"/>
    <w:rsid w:val="003B267A"/>
    <w:rsid w:val="0047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BA94B-0A16-415F-9030-A3D77765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