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E1F0" w14:textId="77777777" w:rsidR="00152A3D" w:rsidRDefault="00152A3D">
      <w:pPr>
        <w:rPr>
          <w:rFonts w:hint="eastAsia"/>
        </w:rPr>
      </w:pPr>
      <w:r>
        <w:rPr>
          <w:rFonts w:hint="eastAsia"/>
        </w:rPr>
        <w:t>写几声调的拼音：探索汉语发音的秘密</w:t>
      </w:r>
    </w:p>
    <w:p w14:paraId="5A843606" w14:textId="77777777" w:rsidR="00152A3D" w:rsidRDefault="00152A3D">
      <w:pPr>
        <w:rPr>
          <w:rFonts w:hint="eastAsia"/>
        </w:rPr>
      </w:pPr>
      <w:r>
        <w:rPr>
          <w:rFonts w:hint="eastAsia"/>
        </w:rPr>
        <w:t>在学习中文的过程中，我们常常会遇到一个看似简单却又充满奥秘的概念——拼音。拼音是现代汉语普通话的一种注音方式，它使用拉丁字母来表示汉字的读音，为汉语的学习者提供了一个便捷的桥梁。而“几声调”则是拼音中不可或缺的一部分，指的是每个汉字所特有的声调。汉语中的声调可以改变词义，因此准确掌握它们对于正确理解和表达汉语至关重要。</w:t>
      </w:r>
    </w:p>
    <w:p w14:paraId="740D16E5" w14:textId="77777777" w:rsidR="00152A3D" w:rsidRDefault="00152A3D">
      <w:pPr>
        <w:rPr>
          <w:rFonts w:hint="eastAsia"/>
        </w:rPr>
      </w:pPr>
    </w:p>
    <w:p w14:paraId="325DECDF" w14:textId="77777777" w:rsidR="00152A3D" w:rsidRDefault="00152A3D">
      <w:pPr>
        <w:rPr>
          <w:rFonts w:hint="eastAsia"/>
        </w:rPr>
      </w:pPr>
      <w:r>
        <w:rPr>
          <w:rFonts w:hint="eastAsia"/>
        </w:rPr>
        <w:t>四声调的基本构成</w:t>
      </w:r>
    </w:p>
    <w:p w14:paraId="2003BDDD" w14:textId="77777777" w:rsidR="00152A3D" w:rsidRDefault="00152A3D">
      <w:pPr>
        <w:rPr>
          <w:rFonts w:hint="eastAsia"/>
        </w:rPr>
      </w:pPr>
      <w:r>
        <w:rPr>
          <w:rFonts w:hint="eastAsia"/>
        </w:rPr>
        <w:t>汉语普通话中共有四个基本声调，加上轻声，实际上构成了五个不同的发声模式。第一声（阴平），声调平稳，高而长；第二声（阳平），从中间音域开始上升；第三声（上声），先降后升，形成波折；第四声（去声），则是一个短促且急剧下降的音。轻声不占主要声调的位置，它是一种较弱、较短的声音，通常出现在一些特定词汇或句子的末尾。这些声调的变化赋予了汉语独特的音乐性，使得语言不仅传达意义，也充满了情感色彩。</w:t>
      </w:r>
    </w:p>
    <w:p w14:paraId="30E89588" w14:textId="77777777" w:rsidR="00152A3D" w:rsidRDefault="00152A3D">
      <w:pPr>
        <w:rPr>
          <w:rFonts w:hint="eastAsia"/>
        </w:rPr>
      </w:pPr>
    </w:p>
    <w:p w14:paraId="27DCE45C" w14:textId="77777777" w:rsidR="00152A3D" w:rsidRDefault="00152A3D">
      <w:pPr>
        <w:rPr>
          <w:rFonts w:hint="eastAsia"/>
        </w:rPr>
      </w:pPr>
      <w:r>
        <w:rPr>
          <w:rFonts w:hint="eastAsia"/>
        </w:rPr>
        <w:t>为什么需要声调？</w:t>
      </w:r>
    </w:p>
    <w:p w14:paraId="2A0BFDA2" w14:textId="77777777" w:rsidR="00152A3D" w:rsidRDefault="00152A3D">
      <w:pPr>
        <w:rPr>
          <w:rFonts w:hint="eastAsia"/>
        </w:rPr>
      </w:pPr>
      <w:r>
        <w:rPr>
          <w:rFonts w:hint="eastAsia"/>
        </w:rPr>
        <w:t>汉语作为一门语调语言，其声调系统扮演着区分词汇意义的重要角色。例如，“ma”这个音节，在不同的声调下可以分别代表“妈”（母亲）、“麻”（麻木）、“马”（动物）和“骂”（责备）。如果忽略了声调，可能会导致沟通上的误解。声调还帮助人们识别同音字之间的差异，增强了语言的表现力。在日常对话中，正确的声调使用能够使交流更加顺畅自然。</w:t>
      </w:r>
    </w:p>
    <w:p w14:paraId="1546FA26" w14:textId="77777777" w:rsidR="00152A3D" w:rsidRDefault="00152A3D">
      <w:pPr>
        <w:rPr>
          <w:rFonts w:hint="eastAsia"/>
        </w:rPr>
      </w:pPr>
    </w:p>
    <w:p w14:paraId="4BE88426" w14:textId="77777777" w:rsidR="00152A3D" w:rsidRDefault="00152A3D">
      <w:pPr>
        <w:rPr>
          <w:rFonts w:hint="eastAsia"/>
        </w:rPr>
      </w:pPr>
      <w:r>
        <w:rPr>
          <w:rFonts w:hint="eastAsia"/>
        </w:rPr>
        <w:t>声调的历史演变</w:t>
      </w:r>
    </w:p>
    <w:p w14:paraId="70D54B1E" w14:textId="77777777" w:rsidR="00152A3D" w:rsidRDefault="00152A3D">
      <w:pPr>
        <w:rPr>
          <w:rFonts w:hint="eastAsia"/>
        </w:rPr>
      </w:pPr>
      <w:r>
        <w:rPr>
          <w:rFonts w:hint="eastAsia"/>
        </w:rPr>
        <w:t>汉语的声调体系并非一成不变，而是随着历史的发展经历了多次变迁。古代汉语曾拥有更为复杂的声调系统，包括入声等如今普通话中已经消失的声调。随着时间推移和社会变革，汉语不断简化和发展，最终形成了今天我们所熟知的四声调结构。这种演变反映了语言适应社会需求的过程，同时也保留了丰富的文化遗产。</w:t>
      </w:r>
    </w:p>
    <w:p w14:paraId="0E9E174D" w14:textId="77777777" w:rsidR="00152A3D" w:rsidRDefault="00152A3D">
      <w:pPr>
        <w:rPr>
          <w:rFonts w:hint="eastAsia"/>
        </w:rPr>
      </w:pPr>
    </w:p>
    <w:p w14:paraId="66F85B3B" w14:textId="77777777" w:rsidR="00152A3D" w:rsidRDefault="00152A3D">
      <w:pPr>
        <w:rPr>
          <w:rFonts w:hint="eastAsia"/>
        </w:rPr>
      </w:pPr>
      <w:r>
        <w:rPr>
          <w:rFonts w:hint="eastAsia"/>
        </w:rPr>
        <w:t>学习声调的小技巧</w:t>
      </w:r>
    </w:p>
    <w:p w14:paraId="7E997FBB" w14:textId="77777777" w:rsidR="00152A3D" w:rsidRDefault="00152A3D">
      <w:pPr>
        <w:rPr>
          <w:rFonts w:hint="eastAsia"/>
        </w:rPr>
      </w:pPr>
      <w:r>
        <w:rPr>
          <w:rFonts w:hint="eastAsia"/>
        </w:rPr>
        <w:t>对于非母语者来说，掌握汉语的声调可能是一项挑战。但通过一些小技巧可以使这一过程变得轻松有趣。模仿是关键，尽量多听母语者的发音，并尝试重复练习。利用视觉辅助工具如声调图谱可以帮助理解各个声调的特点。不要害怕犯错，勇于实践才是提高的最佳途径。记住，每一个细微的进步都是通向流利汉语之路的重要一步。</w:t>
      </w:r>
    </w:p>
    <w:p w14:paraId="0B55A7C2" w14:textId="77777777" w:rsidR="00152A3D" w:rsidRDefault="00152A3D">
      <w:pPr>
        <w:rPr>
          <w:rFonts w:hint="eastAsia"/>
        </w:rPr>
      </w:pPr>
    </w:p>
    <w:p w14:paraId="66E800AA" w14:textId="77777777" w:rsidR="00152A3D" w:rsidRDefault="00152A3D">
      <w:pPr>
        <w:rPr>
          <w:rFonts w:hint="eastAsia"/>
        </w:rPr>
      </w:pPr>
      <w:r>
        <w:rPr>
          <w:rFonts w:hint="eastAsia"/>
        </w:rPr>
        <w:t>最后的总结</w:t>
      </w:r>
    </w:p>
    <w:p w14:paraId="41CB29BB" w14:textId="77777777" w:rsidR="00152A3D" w:rsidRDefault="00152A3D">
      <w:pPr>
        <w:rPr>
          <w:rFonts w:hint="eastAsia"/>
        </w:rPr>
      </w:pPr>
      <w:r>
        <w:rPr>
          <w:rFonts w:hint="eastAsia"/>
        </w:rPr>
        <w:t>汉语的拼音与声调体系是这门古老而又充满活力的语言之瑰宝。它不仅承载着文化传承的功能，更是连接世界各地汉语爱好者的心灵纽带。无论是初学者还是高级学习者，深入理解并熟练运用声调规则都将为您的汉语之旅增添无限乐趣。让我们一起沉浸在汉语的魅力之中，探索更多未知的精彩吧！</w:t>
      </w:r>
    </w:p>
    <w:p w14:paraId="4547C439" w14:textId="77777777" w:rsidR="00152A3D" w:rsidRDefault="00152A3D">
      <w:pPr>
        <w:rPr>
          <w:rFonts w:hint="eastAsia"/>
        </w:rPr>
      </w:pPr>
    </w:p>
    <w:p w14:paraId="69337935" w14:textId="77777777" w:rsidR="00152A3D" w:rsidRDefault="00152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88F14" w14:textId="3E6CA645" w:rsidR="008C6BD7" w:rsidRDefault="008C6BD7"/>
    <w:sectPr w:rsidR="008C6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D7"/>
    <w:rsid w:val="00152A3D"/>
    <w:rsid w:val="003B267A"/>
    <w:rsid w:val="008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49913-1DDC-4812-AA96-E9BC08AE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