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6FF76" w14:textId="77777777" w:rsidR="00FB588F" w:rsidRDefault="00FB588F">
      <w:pPr>
        <w:rPr>
          <w:rFonts w:hint="eastAsia"/>
        </w:rPr>
      </w:pPr>
      <w:r>
        <w:rPr>
          <w:rFonts w:hint="eastAsia"/>
        </w:rPr>
        <w:t>写的拼音和组词语：汉语书写的基石</w:t>
      </w:r>
    </w:p>
    <w:p w14:paraId="6932226B" w14:textId="77777777" w:rsidR="00FB588F" w:rsidRDefault="00FB588F">
      <w:pPr>
        <w:rPr>
          <w:rFonts w:hint="eastAsia"/>
        </w:rPr>
      </w:pPr>
      <w:r>
        <w:rPr>
          <w:rFonts w:hint="eastAsia"/>
        </w:rPr>
        <w:t>汉字作为中华文化的重要载体，承载着数千年的历史与文明。每个汉字都有其独特的发音，这便是我们所说的拼音。拼音是汉字的音标系统，它帮助人们正确地读出文字，并为学习汉字提供了一条便捷的路径。在汉语中，“写”的拼音是“xiě”，这个简单的声母和韵母组合，成为了无数表达的基础。</w:t>
      </w:r>
    </w:p>
    <w:p w14:paraId="39EAA9CC" w14:textId="77777777" w:rsidR="00FB588F" w:rsidRDefault="00FB588F">
      <w:pPr>
        <w:rPr>
          <w:rFonts w:hint="eastAsia"/>
        </w:rPr>
      </w:pPr>
    </w:p>
    <w:p w14:paraId="376493E9" w14:textId="77777777" w:rsidR="00FB588F" w:rsidRDefault="00FB588F">
      <w:pPr>
        <w:rPr>
          <w:rFonts w:hint="eastAsia"/>
        </w:rPr>
      </w:pPr>
      <w:r>
        <w:rPr>
          <w:rFonts w:hint="eastAsia"/>
        </w:rPr>
        <w:t>从笔画到拼音：写的意义</w:t>
      </w:r>
    </w:p>
    <w:p w14:paraId="45931EF5" w14:textId="77777777" w:rsidR="00FB588F" w:rsidRDefault="00FB588F">
      <w:pPr>
        <w:rPr>
          <w:rFonts w:hint="eastAsia"/>
        </w:rPr>
      </w:pPr>
      <w:r>
        <w:rPr>
          <w:rFonts w:hint="eastAsia"/>
        </w:rPr>
        <w:t>“写”字由上部的“冖”（表示覆盖）和下部的“一”（表示平铺或展开）组成，形象地描绘了书写时的动作。当我们将“写”的拼音拆解开来，“x”是声母，代表了气流通过口腔发出的声音；“ie”则是韵母，赋予了这个字特有的音色。“写”不仅仅是一个动作，它还代表着一种表达、记录和传递信息的方式。从日常笔记到文学创作，写都是不可或缺的一部分。</w:t>
      </w:r>
    </w:p>
    <w:p w14:paraId="7503A77C" w14:textId="77777777" w:rsidR="00FB588F" w:rsidRDefault="00FB588F">
      <w:pPr>
        <w:rPr>
          <w:rFonts w:hint="eastAsia"/>
        </w:rPr>
      </w:pPr>
    </w:p>
    <w:p w14:paraId="5115E627" w14:textId="77777777" w:rsidR="00FB588F" w:rsidRDefault="00FB588F">
      <w:pPr>
        <w:rPr>
          <w:rFonts w:hint="eastAsia"/>
        </w:rPr>
      </w:pPr>
      <w:r>
        <w:rPr>
          <w:rFonts w:hint="eastAsia"/>
        </w:rPr>
        <w:t>拼出世界：写与其他字的结合</w:t>
      </w:r>
    </w:p>
    <w:p w14:paraId="2526CB34" w14:textId="77777777" w:rsidR="00FB588F" w:rsidRDefault="00FB588F">
      <w:pPr>
        <w:rPr>
          <w:rFonts w:hint="eastAsia"/>
        </w:rPr>
      </w:pPr>
      <w:r>
        <w:rPr>
          <w:rFonts w:hint="eastAsia"/>
        </w:rPr>
        <w:t>当我们掌握了“写”的拼音，就可以尝试将其与其他汉字组合，形成丰富的词汇。例如：“写字”、“写作”、“写信”、“写真”等。这些词语不仅丰富了我们的语言宝库，也体现了汉字的灵活性和多样性。每个词语背后都有着不同的故事和意义，它们共同构成了汉语文化的绚丽画卷。</w:t>
      </w:r>
    </w:p>
    <w:p w14:paraId="442A0791" w14:textId="77777777" w:rsidR="00FB588F" w:rsidRDefault="00FB588F">
      <w:pPr>
        <w:rPr>
          <w:rFonts w:hint="eastAsia"/>
        </w:rPr>
      </w:pPr>
    </w:p>
    <w:p w14:paraId="5C37CF1E" w14:textId="77777777" w:rsidR="00FB588F" w:rsidRDefault="00FB588F">
      <w:pPr>
        <w:rPr>
          <w:rFonts w:hint="eastAsia"/>
        </w:rPr>
      </w:pPr>
      <w:r>
        <w:rPr>
          <w:rFonts w:hint="eastAsia"/>
        </w:rPr>
        <w:t>教育中的重要角色：写的重要性</w:t>
      </w:r>
    </w:p>
    <w:p w14:paraId="6A04D7B2" w14:textId="77777777" w:rsidR="00FB588F" w:rsidRDefault="00FB588F">
      <w:pPr>
        <w:rPr>
          <w:rFonts w:hint="eastAsia"/>
        </w:rPr>
      </w:pPr>
      <w:r>
        <w:rPr>
          <w:rFonts w:hint="eastAsia"/>
        </w:rPr>
        <w:t>在学校教育中，“写”的教学占有举足轻重的地位。孩子们从小就开始学习如何握笔、描红，逐渐过渡到认识并书写汉字。拼音的学习也是同步进行的，它帮助学生准确地发音，加深对汉字的记忆。对于非母语学习者来说，掌握正确的拼音更是理解汉字、提高中文水平的关键。</w:t>
      </w:r>
    </w:p>
    <w:p w14:paraId="1277060D" w14:textId="77777777" w:rsidR="00FB588F" w:rsidRDefault="00FB588F">
      <w:pPr>
        <w:rPr>
          <w:rFonts w:hint="eastAsia"/>
        </w:rPr>
      </w:pPr>
    </w:p>
    <w:p w14:paraId="77C69959" w14:textId="77777777" w:rsidR="00FB588F" w:rsidRDefault="00FB588F">
      <w:pPr>
        <w:rPr>
          <w:rFonts w:hint="eastAsia"/>
        </w:rPr>
      </w:pPr>
      <w:r>
        <w:rPr>
          <w:rFonts w:hint="eastAsia"/>
        </w:rPr>
        <w:t>时代的变迁：写的形式演变</w:t>
      </w:r>
    </w:p>
    <w:p w14:paraId="2BA4CC2D" w14:textId="77777777" w:rsidR="00FB588F" w:rsidRDefault="00FB588F">
      <w:pPr>
        <w:rPr>
          <w:rFonts w:hint="eastAsia"/>
        </w:rPr>
      </w:pPr>
      <w:r>
        <w:rPr>
          <w:rFonts w:hint="eastAsia"/>
        </w:rPr>
        <w:t>随着时代的发展和技术的进步，“写”的形式也在不断变化。从古老的竹简木牍到今天的电子文档，书写工具经历了巨大的变革。尽管如此，“写”的核心价值从未改变——它是思想交流的重要桥梁。无论是在纸上挥毫泼墨，还是在键盘上敲击字符，每一次“写”的行为都在创造新的可能。</w:t>
      </w:r>
    </w:p>
    <w:p w14:paraId="79DFA858" w14:textId="77777777" w:rsidR="00FB588F" w:rsidRDefault="00FB588F">
      <w:pPr>
        <w:rPr>
          <w:rFonts w:hint="eastAsia"/>
        </w:rPr>
      </w:pPr>
    </w:p>
    <w:p w14:paraId="17C0CDD1" w14:textId="77777777" w:rsidR="00FB588F" w:rsidRDefault="00FB588F">
      <w:pPr>
        <w:rPr>
          <w:rFonts w:hint="eastAsia"/>
        </w:rPr>
      </w:pPr>
      <w:r>
        <w:rPr>
          <w:rFonts w:hint="eastAsia"/>
        </w:rPr>
        <w:t>最后的总结：写的文化内涵</w:t>
      </w:r>
    </w:p>
    <w:p w14:paraId="76E4E0CE" w14:textId="77777777" w:rsidR="00FB588F" w:rsidRDefault="00FB588F">
      <w:pPr>
        <w:rPr>
          <w:rFonts w:hint="eastAsia"/>
        </w:rPr>
      </w:pPr>
      <w:r>
        <w:rPr>
          <w:rFonts w:hint="eastAsia"/>
        </w:rPr>
        <w:t>“写”的拼音和组词不仅是语言学习的基础，更蕴含着深厚的文化内涵。它连接过去与未来，见证着中华文明的传承与发展。无论是个人日记里的一笔一划，还是文学巨著中的洋洋洒洒，“写”都扮演着不可替代的角色。让我们珍惜每一次提笔的机会，用“写”来编织属于自己的精彩篇章。</w:t>
      </w:r>
    </w:p>
    <w:p w14:paraId="7145E7B4" w14:textId="77777777" w:rsidR="00FB588F" w:rsidRDefault="00FB588F">
      <w:pPr>
        <w:rPr>
          <w:rFonts w:hint="eastAsia"/>
        </w:rPr>
      </w:pPr>
    </w:p>
    <w:p w14:paraId="49FE648F" w14:textId="77777777" w:rsidR="00FB588F" w:rsidRDefault="00FB58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317FAA" w14:textId="21D6D6E2" w:rsidR="000A65A0" w:rsidRDefault="000A65A0"/>
    <w:sectPr w:rsidR="000A65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5A0"/>
    <w:rsid w:val="000A65A0"/>
    <w:rsid w:val="003B267A"/>
    <w:rsid w:val="00FB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A504BD-B0BF-4594-9EFA-0A59EBF88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65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5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5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5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65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5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65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65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65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65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65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65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65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65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65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65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65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65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65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65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65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65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65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65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65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65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65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65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65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