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CC5D" w14:textId="77777777" w:rsidR="00432B82" w:rsidRDefault="00432B82">
      <w:pPr>
        <w:rPr>
          <w:rFonts w:hint="eastAsia"/>
        </w:rPr>
      </w:pPr>
      <w:r>
        <w:rPr>
          <w:rFonts w:hint="eastAsia"/>
        </w:rPr>
        <w:t>困的拼音和组词怎么写</w:t>
      </w:r>
    </w:p>
    <w:p w14:paraId="28983AE0" w14:textId="77777777" w:rsidR="00432B82" w:rsidRDefault="00432B82">
      <w:pPr>
        <w:rPr>
          <w:rFonts w:hint="eastAsia"/>
        </w:rPr>
      </w:pPr>
      <w:r>
        <w:rPr>
          <w:rFonts w:hint="eastAsia"/>
        </w:rPr>
        <w:t>在汉语的世界里，每个汉字都有其独特的魅力与故事，“困”字也不例外。它不仅是一个简单的符号，更是一扇通往丰富语言文化的窗户。让我们来了解“困”的拼音，即它的发音方式。</w:t>
      </w:r>
    </w:p>
    <w:p w14:paraId="64965665" w14:textId="77777777" w:rsidR="00432B82" w:rsidRDefault="00432B82">
      <w:pPr>
        <w:rPr>
          <w:rFonts w:hint="eastAsia"/>
        </w:rPr>
      </w:pPr>
    </w:p>
    <w:p w14:paraId="413A970A" w14:textId="77777777" w:rsidR="00432B82" w:rsidRDefault="00432B82">
      <w:pPr>
        <w:rPr>
          <w:rFonts w:hint="eastAsia"/>
        </w:rPr>
      </w:pPr>
      <w:r>
        <w:rPr>
          <w:rFonts w:hint="eastAsia"/>
        </w:rPr>
        <w:t>拼音：音韵中的困</w:t>
      </w:r>
    </w:p>
    <w:p w14:paraId="3096E82F" w14:textId="77777777" w:rsidR="00432B82" w:rsidRDefault="00432B82">
      <w:pPr>
        <w:rPr>
          <w:rFonts w:hint="eastAsia"/>
        </w:rPr>
      </w:pPr>
      <w:r>
        <w:rPr>
          <w:rFonts w:hint="eastAsia"/>
        </w:rPr>
        <w:t>“困”字的拼音是 kùn。这个读音属于汉语拼音系统中的一部分，用来标注汉字的声调和韵母。对于学习汉语的人来说，掌握正确的拼音是非常重要的，因为它能够帮助人们准确地发音，从而更好地交流。拼音不仅是初学者学习汉字发音的工具，也是深入理解汉语语音结构的基础。</w:t>
      </w:r>
    </w:p>
    <w:p w14:paraId="0B8A6FC1" w14:textId="77777777" w:rsidR="00432B82" w:rsidRDefault="00432B82">
      <w:pPr>
        <w:rPr>
          <w:rFonts w:hint="eastAsia"/>
        </w:rPr>
      </w:pPr>
    </w:p>
    <w:p w14:paraId="3C779168" w14:textId="77777777" w:rsidR="00432B82" w:rsidRDefault="00432B82">
      <w:pPr>
        <w:rPr>
          <w:rFonts w:hint="eastAsia"/>
        </w:rPr>
      </w:pPr>
      <w:r>
        <w:rPr>
          <w:rFonts w:hint="eastAsia"/>
        </w:rPr>
        <w:t>组词：困字的朋友圈</w:t>
      </w:r>
    </w:p>
    <w:p w14:paraId="779A76B5" w14:textId="77777777" w:rsidR="00432B82" w:rsidRDefault="00432B82">
      <w:pPr>
        <w:rPr>
          <w:rFonts w:hint="eastAsia"/>
        </w:rPr>
      </w:pPr>
      <w:r>
        <w:rPr>
          <w:rFonts w:hint="eastAsia"/>
        </w:rPr>
        <w:t>当我们将目光转向“困”字的组词时，就像是走进了它的社交圈子，看看它可以和哪些字词建立联系，形成新的词汇或短语。比如，我们可以说“困难”，表示事情不容易做；或者“困倦”，指的是极度疲乏、想要睡觉的状态。还有“围困”，意味着被包围而难以脱身；以及“解困”，指的是解除困境。通过这些组合，我们可以看到“困”字是如何与其他汉字互动，创造出丰富多样的表达方式。</w:t>
      </w:r>
    </w:p>
    <w:p w14:paraId="6595F646" w14:textId="77777777" w:rsidR="00432B82" w:rsidRDefault="00432B82">
      <w:pPr>
        <w:rPr>
          <w:rFonts w:hint="eastAsia"/>
        </w:rPr>
      </w:pPr>
    </w:p>
    <w:p w14:paraId="6F16CFDF" w14:textId="77777777" w:rsidR="00432B82" w:rsidRDefault="00432B82">
      <w:pPr>
        <w:rPr>
          <w:rFonts w:hint="eastAsia"/>
        </w:rPr>
      </w:pPr>
      <w:r>
        <w:rPr>
          <w:rFonts w:hint="eastAsia"/>
        </w:rPr>
        <w:t>语境中的困：生活里的应用</w:t>
      </w:r>
    </w:p>
    <w:p w14:paraId="33C730B3" w14:textId="77777777" w:rsidR="00432B82" w:rsidRDefault="00432B82">
      <w:pPr>
        <w:rPr>
          <w:rFonts w:hint="eastAsia"/>
        </w:rPr>
      </w:pPr>
      <w:r>
        <w:rPr>
          <w:rFonts w:hint="eastAsia"/>
        </w:rPr>
        <w:t>在日常生活中，“困”字的应用非常广泛。从描述个人感受如“我今天特别困”，到表达面对挑战时的态度“尽管遇到困难，但我们不会轻易放弃”。这些例子说明了“困”字及其相关词汇在实际交流中的重要性。它也提醒我们，在使用汉语进行沟通时，不仅要注重单个词语的选择，还要考虑它们在句子中的位置和搭配，这样才能使表达更加自然流畅。</w:t>
      </w:r>
    </w:p>
    <w:p w14:paraId="62953B14" w14:textId="77777777" w:rsidR="00432B82" w:rsidRDefault="00432B82">
      <w:pPr>
        <w:rPr>
          <w:rFonts w:hint="eastAsia"/>
        </w:rPr>
      </w:pPr>
    </w:p>
    <w:p w14:paraId="62A08708" w14:textId="77777777" w:rsidR="00432B82" w:rsidRDefault="00432B82">
      <w:pPr>
        <w:rPr>
          <w:rFonts w:hint="eastAsia"/>
        </w:rPr>
      </w:pPr>
      <w:r>
        <w:rPr>
          <w:rFonts w:hint="eastAsia"/>
        </w:rPr>
        <w:t>文化视角下的困：传统与现代的交织</w:t>
      </w:r>
    </w:p>
    <w:p w14:paraId="776FF14F" w14:textId="77777777" w:rsidR="00432B82" w:rsidRDefault="00432B82">
      <w:pPr>
        <w:rPr>
          <w:rFonts w:hint="eastAsia"/>
        </w:rPr>
      </w:pPr>
      <w:r>
        <w:rPr>
          <w:rFonts w:hint="eastAsia"/>
        </w:rPr>
        <w:t>从文化的视角来看，“困”字不仅仅是一个语言元素，它还承载着深厚的历史和人文内涵。在中国传统文化中，“困”有时象征着人生道路上不可避免的阻碍，但同时也寓意着经过努力可以突破的界限。这种观念影响了一代又一代中国人对待逆境的态度，鼓励人们勇敢面对困难，积极寻找解决问题的方法。随着时代的发展，虽然社会环境发生了巨大变化，但这一哲学思想仍然具有现实意义。</w:t>
      </w:r>
    </w:p>
    <w:p w14:paraId="5E46012D" w14:textId="77777777" w:rsidR="00432B82" w:rsidRDefault="00432B82">
      <w:pPr>
        <w:rPr>
          <w:rFonts w:hint="eastAsia"/>
        </w:rPr>
      </w:pPr>
    </w:p>
    <w:p w14:paraId="50ABF39D" w14:textId="77777777" w:rsidR="00432B82" w:rsidRDefault="00432B82">
      <w:pPr>
        <w:rPr>
          <w:rFonts w:hint="eastAsia"/>
        </w:rPr>
      </w:pPr>
      <w:r>
        <w:rPr>
          <w:rFonts w:hint="eastAsia"/>
        </w:rPr>
        <w:t>最后的总结：困的拼音与组词之美</w:t>
      </w:r>
    </w:p>
    <w:p w14:paraId="725C0193" w14:textId="77777777" w:rsidR="00432B82" w:rsidRDefault="00432B82">
      <w:pPr>
        <w:rPr>
          <w:rFonts w:hint="eastAsia"/>
        </w:rPr>
      </w:pPr>
      <w:r>
        <w:rPr>
          <w:rFonts w:hint="eastAsia"/>
        </w:rPr>
        <w:t>“困”字的拼音为kùn，而它所参与组成的词汇则展现了汉语丰富的表达力。无论是作为单独使用的形容词还是构成复杂概念的一部分，“困”都在不断地向我们展示着汉语的魅力。通过对“困”字的学习，我们不仅能提高自己的语言能力，还能更深刻地体会到中华文化的博大精深。</w:t>
      </w:r>
    </w:p>
    <w:p w14:paraId="1B58144E" w14:textId="77777777" w:rsidR="00432B82" w:rsidRDefault="00432B82">
      <w:pPr>
        <w:rPr>
          <w:rFonts w:hint="eastAsia"/>
        </w:rPr>
      </w:pPr>
    </w:p>
    <w:p w14:paraId="7FEA2299" w14:textId="77777777" w:rsidR="00432B82" w:rsidRDefault="00432B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DAD07" w14:textId="1D0FBD9E" w:rsidR="00B1071D" w:rsidRDefault="00B1071D"/>
    <w:sectPr w:rsidR="00B1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1D"/>
    <w:rsid w:val="003B267A"/>
    <w:rsid w:val="00432B82"/>
    <w:rsid w:val="00B1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CBB13-56EC-4356-9BE2-F2D46E27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