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1A76" w14:textId="77777777" w:rsidR="009D22A7" w:rsidRDefault="009D22A7">
      <w:pPr>
        <w:rPr>
          <w:rFonts w:hint="eastAsia"/>
        </w:rPr>
      </w:pPr>
      <w:r>
        <w:rPr>
          <w:rFonts w:hint="eastAsia"/>
        </w:rPr>
        <w:t>困的拼音组词部首</w:t>
      </w:r>
    </w:p>
    <w:p w14:paraId="1FD004B9" w14:textId="77777777" w:rsidR="009D22A7" w:rsidRDefault="009D22A7">
      <w:pPr>
        <w:rPr>
          <w:rFonts w:hint="eastAsia"/>
        </w:rPr>
      </w:pPr>
      <w:r>
        <w:rPr>
          <w:rFonts w:hint="eastAsia"/>
        </w:rPr>
        <w:t>在汉字中，“困”字具有独特的结构和含义，其拼音为kùn。这个字由“口”和“木”两个部分组成，其中“口”位于内部，而“木”则包围在外。从构字上看，“困”的部首是“木”，这不仅体现了汉字构造的艺术性，也反映了古人对自然界的深刻理解与观察。</w:t>
      </w:r>
    </w:p>
    <w:p w14:paraId="0281671D" w14:textId="77777777" w:rsidR="009D22A7" w:rsidRDefault="009D22A7">
      <w:pPr>
        <w:rPr>
          <w:rFonts w:hint="eastAsia"/>
        </w:rPr>
      </w:pPr>
    </w:p>
    <w:p w14:paraId="4F165D82" w14:textId="77777777" w:rsidR="009D22A7" w:rsidRDefault="009D22A7">
      <w:pPr>
        <w:rPr>
          <w:rFonts w:hint="eastAsia"/>
        </w:rPr>
      </w:pPr>
      <w:r>
        <w:rPr>
          <w:rFonts w:hint="eastAsia"/>
        </w:rPr>
        <w:t>困的字形演变</w:t>
      </w:r>
    </w:p>
    <w:p w14:paraId="04542AB7" w14:textId="77777777" w:rsidR="009D22A7" w:rsidRDefault="009D22A7">
      <w:pPr>
        <w:rPr>
          <w:rFonts w:hint="eastAsia"/>
        </w:rPr>
      </w:pPr>
      <w:r>
        <w:rPr>
          <w:rFonts w:hint="eastAsia"/>
        </w:rPr>
        <w:t>“困”字的历史悠久，它的形态经历了漫长的变化过程。早在甲骨文时期，这个字就已出现，当时的形状较为简单，但已经具备了后来“困”字的基本元素。随着时代的发展，金文、篆书等字体中的“困”逐渐变得更加规整和复杂，直至隶书和楷书的出现，最终形成了今天我们所熟悉的样貌。每一时期的字体变化都承载着当时的文化特色和社会风貌。</w:t>
      </w:r>
    </w:p>
    <w:p w14:paraId="4D72BA4B" w14:textId="77777777" w:rsidR="009D22A7" w:rsidRDefault="009D22A7">
      <w:pPr>
        <w:rPr>
          <w:rFonts w:hint="eastAsia"/>
        </w:rPr>
      </w:pPr>
    </w:p>
    <w:p w14:paraId="51B41F3A" w14:textId="77777777" w:rsidR="009D22A7" w:rsidRDefault="009D22A7">
      <w:pPr>
        <w:rPr>
          <w:rFonts w:hint="eastAsia"/>
        </w:rPr>
      </w:pPr>
      <w:r>
        <w:rPr>
          <w:rFonts w:hint="eastAsia"/>
        </w:rPr>
        <w:t>困的意义解析</w:t>
      </w:r>
    </w:p>
    <w:p w14:paraId="69FE9096" w14:textId="77777777" w:rsidR="009D22A7" w:rsidRDefault="009D22A7">
      <w:pPr>
        <w:rPr>
          <w:rFonts w:hint="eastAsia"/>
        </w:rPr>
      </w:pPr>
      <w:r>
        <w:rPr>
          <w:rFonts w:hint="eastAsia"/>
        </w:rPr>
        <w:t>从语义角度来看，“困”有多种解释。它可以表示被围困、处于困境的状态；也可以指感到疲倦、需要休息的意思。例如，在古代战争中，士兵们如果被敌人包围，就称之为“被困”。而在日常生活中，人们常说“困了”，意思就是觉得累了，想要睡觉。“困”还用来形容经济或精神上的困难状态，如“生活困苦”、“思想困惑”等。</w:t>
      </w:r>
    </w:p>
    <w:p w14:paraId="515942BC" w14:textId="77777777" w:rsidR="009D22A7" w:rsidRDefault="009D22A7">
      <w:pPr>
        <w:rPr>
          <w:rFonts w:hint="eastAsia"/>
        </w:rPr>
      </w:pPr>
    </w:p>
    <w:p w14:paraId="15E7EB25" w14:textId="77777777" w:rsidR="009D22A7" w:rsidRDefault="009D22A7">
      <w:pPr>
        <w:rPr>
          <w:rFonts w:hint="eastAsia"/>
        </w:rPr>
      </w:pPr>
      <w:r>
        <w:rPr>
          <w:rFonts w:hint="eastAsia"/>
        </w:rPr>
        <w:t>困的拼音与其他字组合</w:t>
      </w:r>
    </w:p>
    <w:p w14:paraId="1936CA8C" w14:textId="77777777" w:rsidR="009D22A7" w:rsidRDefault="009D22A7">
      <w:pPr>
        <w:rPr>
          <w:rFonts w:hint="eastAsia"/>
        </w:rPr>
      </w:pPr>
      <w:r>
        <w:rPr>
          <w:rFonts w:hint="eastAsia"/>
        </w:rPr>
        <w:t>在汉语拼音系统里，“kùn”作为音节可以和其他汉字进行组合，形成不同的词汇。比如，“困难”（kùnnán）指的是事情不容易做或解决；“困乏”（kùnfá）强调的是极度疲劳；还有“困厄”（kùnè），它描述的是非常艰难的处境。这些词汇不仅丰富了汉语的表现力，也展示了“困”字在语言表达中的多样性。</w:t>
      </w:r>
    </w:p>
    <w:p w14:paraId="6B08A825" w14:textId="77777777" w:rsidR="009D22A7" w:rsidRDefault="009D22A7">
      <w:pPr>
        <w:rPr>
          <w:rFonts w:hint="eastAsia"/>
        </w:rPr>
      </w:pPr>
    </w:p>
    <w:p w14:paraId="7577E835" w14:textId="77777777" w:rsidR="009D22A7" w:rsidRDefault="009D22A7">
      <w:pPr>
        <w:rPr>
          <w:rFonts w:hint="eastAsia"/>
        </w:rPr>
      </w:pPr>
      <w:r>
        <w:rPr>
          <w:rFonts w:hint="eastAsia"/>
        </w:rPr>
        <w:t>困的部首文化价值</w:t>
      </w:r>
    </w:p>
    <w:p w14:paraId="3F447C86" w14:textId="77777777" w:rsidR="009D22A7" w:rsidRDefault="009D22A7">
      <w:pPr>
        <w:rPr>
          <w:rFonts w:hint="eastAsia"/>
        </w:rPr>
      </w:pPr>
      <w:r>
        <w:rPr>
          <w:rFonts w:hint="eastAsia"/>
        </w:rPr>
        <w:t>作为带有“木”部首的汉字之一，“困”体现了中国传统文化中对树木以及自然界万物相连关系的理解。“木”象征着生长和发展，同时也代表着支撑和保护。因此，“困”字的存在提醒我们即使在面对挑战时也要保持坚韧不拔的精神，就像树木一样扎根于大地，不断向上生长。这种哲学思想贯穿于整个中华文化之中，并影响着人们的思维方式和行为准则。</w:t>
      </w:r>
    </w:p>
    <w:p w14:paraId="1A6EC9F9" w14:textId="77777777" w:rsidR="009D22A7" w:rsidRDefault="009D22A7">
      <w:pPr>
        <w:rPr>
          <w:rFonts w:hint="eastAsia"/>
        </w:rPr>
      </w:pPr>
    </w:p>
    <w:p w14:paraId="6D1174C4" w14:textId="77777777" w:rsidR="009D22A7" w:rsidRDefault="009D22A7">
      <w:pPr>
        <w:rPr>
          <w:rFonts w:hint="eastAsia"/>
        </w:rPr>
      </w:pPr>
      <w:r>
        <w:rPr>
          <w:rFonts w:hint="eastAsia"/>
        </w:rPr>
        <w:t>最后的总结</w:t>
      </w:r>
    </w:p>
    <w:p w14:paraId="549CC268" w14:textId="77777777" w:rsidR="009D22A7" w:rsidRDefault="009D22A7">
      <w:pPr>
        <w:rPr>
          <w:rFonts w:hint="eastAsia"/>
        </w:rPr>
      </w:pPr>
      <w:r>
        <w:rPr>
          <w:rFonts w:hint="eastAsia"/>
        </w:rPr>
        <w:t>“困”的拼音为kùn，部首为“木”。它不仅是简单的汉字符号，更是承载着历史变迁、语义丰富性和文化价值观的重要元素。通过了解“困”字及其相关知识，我们可以更深入地体会汉字的魅力以及背后深厚的文化底蕴。</w:t>
      </w:r>
    </w:p>
    <w:p w14:paraId="17831071" w14:textId="77777777" w:rsidR="009D22A7" w:rsidRDefault="009D22A7">
      <w:pPr>
        <w:rPr>
          <w:rFonts w:hint="eastAsia"/>
        </w:rPr>
      </w:pPr>
    </w:p>
    <w:p w14:paraId="05EFFC77" w14:textId="77777777" w:rsidR="009D22A7" w:rsidRDefault="009D22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4E694" w14:textId="1A1A81BD" w:rsidR="009540FB" w:rsidRDefault="009540FB"/>
    <w:sectPr w:rsidR="00954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FB"/>
    <w:rsid w:val="003B267A"/>
    <w:rsid w:val="009540FB"/>
    <w:rsid w:val="009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1D661-273E-4352-8480-B1527457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