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18004" w14:textId="77777777" w:rsidR="00BE2F90" w:rsidRDefault="00BE2F90">
      <w:pPr>
        <w:rPr>
          <w:rFonts w:hint="eastAsia"/>
        </w:rPr>
      </w:pPr>
      <w:r>
        <w:rPr>
          <w:rFonts w:hint="eastAsia"/>
        </w:rPr>
        <w:t>堃的拼音怎么拼写</w:t>
      </w:r>
    </w:p>
    <w:p w14:paraId="08AFF04E" w14:textId="77777777" w:rsidR="00BE2F90" w:rsidRDefault="00BE2F90">
      <w:pPr>
        <w:rPr>
          <w:rFonts w:hint="eastAsia"/>
        </w:rPr>
      </w:pPr>
      <w:r>
        <w:rPr>
          <w:rFonts w:hint="eastAsia"/>
        </w:rPr>
        <w:t>在汉语的世界里，每一个汉字都承载着独特的故事和意义，“堃”字也不例外。作为中国姓氏之一，它并不像“李”、“王”那样为大众所熟知，然而它的存在却同样丰富了汉语的姓氏文化。要了解“堃”的拼音，我们首先得从汉语拼音的基本规则入手。</w:t>
      </w:r>
    </w:p>
    <w:p w14:paraId="577DAAB3" w14:textId="77777777" w:rsidR="00BE2F90" w:rsidRDefault="00BE2F90">
      <w:pPr>
        <w:rPr>
          <w:rFonts w:hint="eastAsia"/>
        </w:rPr>
      </w:pPr>
    </w:p>
    <w:p w14:paraId="2C5CF487" w14:textId="77777777" w:rsidR="00BE2F90" w:rsidRDefault="00BE2F90">
      <w:pPr>
        <w:rPr>
          <w:rFonts w:hint="eastAsia"/>
        </w:rPr>
      </w:pPr>
      <w:r>
        <w:rPr>
          <w:rFonts w:hint="eastAsia"/>
        </w:rPr>
        <w:t>汉语拼音：沟通的桥梁</w:t>
      </w:r>
    </w:p>
    <w:p w14:paraId="34CEEFD6" w14:textId="77777777" w:rsidR="00BE2F90" w:rsidRDefault="00BE2F90">
      <w:pPr>
        <w:rPr>
          <w:rFonts w:hint="eastAsia"/>
        </w:rPr>
      </w:pPr>
      <w:r>
        <w:rPr>
          <w:rFonts w:hint="eastAsia"/>
        </w:rPr>
        <w:t>汉语拼音是中华人民共和国官方颁布的一种帮助学习普通话发音的系统，也是国际标准ISO 7098（罗马化）中规定的汉语拉丁字母表记法。它不仅用于教育领域辅助汉语学习者正确发音，而且广泛应用于信息技术、地名标志、人名转写等多个方面。汉语拼音的创立，大大便利了不同语言背景的人们之间的交流。</w:t>
      </w:r>
    </w:p>
    <w:p w14:paraId="322C5859" w14:textId="77777777" w:rsidR="00BE2F90" w:rsidRDefault="00BE2F90">
      <w:pPr>
        <w:rPr>
          <w:rFonts w:hint="eastAsia"/>
        </w:rPr>
      </w:pPr>
    </w:p>
    <w:p w14:paraId="1D190FD9" w14:textId="77777777" w:rsidR="00BE2F90" w:rsidRDefault="00BE2F90">
      <w:pPr>
        <w:rPr>
          <w:rFonts w:hint="eastAsia"/>
        </w:rPr>
      </w:pPr>
      <w:r>
        <w:rPr>
          <w:rFonts w:hint="eastAsia"/>
        </w:rPr>
        <w:t>解析“堃”字的构造</w:t>
      </w:r>
    </w:p>
    <w:p w14:paraId="3C507375" w14:textId="77777777" w:rsidR="00BE2F90" w:rsidRDefault="00BE2F90">
      <w:pPr>
        <w:rPr>
          <w:rFonts w:hint="eastAsia"/>
        </w:rPr>
      </w:pPr>
      <w:r>
        <w:rPr>
          <w:rFonts w:hint="eastAsia"/>
        </w:rPr>
        <w:t>“堃”是一个多音字，在不同的语境下有不同的读音。根据《现代汉语词典》，“堃”的拼音主要有两种：“kūn” 和 “kuí”。当“堃”作为姓氏使用时，通常被读作“kūn”，这种用法较为常见。而读作“kuí”的情况相对较少，一般出现在特定的地名或古文中。因此，当我们遇到“堃”这个字的时候，需要结合具体的上下文来确定其准确的读音。</w:t>
      </w:r>
    </w:p>
    <w:p w14:paraId="01908B60" w14:textId="77777777" w:rsidR="00BE2F90" w:rsidRDefault="00BE2F90">
      <w:pPr>
        <w:rPr>
          <w:rFonts w:hint="eastAsia"/>
        </w:rPr>
      </w:pPr>
    </w:p>
    <w:p w14:paraId="1C71907A" w14:textId="77777777" w:rsidR="00BE2F90" w:rsidRDefault="00BE2F90">
      <w:pPr>
        <w:rPr>
          <w:rFonts w:hint="eastAsia"/>
        </w:rPr>
      </w:pPr>
      <w:r>
        <w:rPr>
          <w:rFonts w:hint="eastAsia"/>
        </w:rPr>
        <w:t>如何正确拼写“堃”的拼音</w:t>
      </w:r>
    </w:p>
    <w:p w14:paraId="20F592E5" w14:textId="77777777" w:rsidR="00BE2F90" w:rsidRDefault="00BE2F90">
      <w:pPr>
        <w:rPr>
          <w:rFonts w:hint="eastAsia"/>
        </w:rPr>
      </w:pPr>
      <w:r>
        <w:rPr>
          <w:rFonts w:hint="eastAsia"/>
        </w:rPr>
        <w:t>对于“堃”字的拼音来说，正确的拼写应当是“kūn”，尤其是在表示个人姓名的情况下。汉语拼音的拼写有严格的规定，每个声母和韵母都有固定的搭配方式。在“kūn”这个拼音中，“k”是声母，代表了清辅音；“ūn”则是韵母部分，这里的“ū”表示的是一个长元音，而“n”则是一个鼻音韵尾。所以，当我们书写“堃”的拼音时，应该严格按照这样的结构进行拼写。</w:t>
      </w:r>
    </w:p>
    <w:p w14:paraId="11B184B1" w14:textId="77777777" w:rsidR="00BE2F90" w:rsidRDefault="00BE2F90">
      <w:pPr>
        <w:rPr>
          <w:rFonts w:hint="eastAsia"/>
        </w:rPr>
      </w:pPr>
    </w:p>
    <w:p w14:paraId="3C10A1CF" w14:textId="77777777" w:rsidR="00BE2F90" w:rsidRDefault="00BE2F90">
      <w:pPr>
        <w:rPr>
          <w:rFonts w:hint="eastAsia"/>
        </w:rPr>
      </w:pPr>
      <w:r>
        <w:rPr>
          <w:rFonts w:hint="eastAsia"/>
        </w:rPr>
        <w:t>实践中的应用</w:t>
      </w:r>
    </w:p>
    <w:p w14:paraId="3E316AA7" w14:textId="77777777" w:rsidR="00BE2F90" w:rsidRDefault="00BE2F90">
      <w:pPr>
        <w:rPr>
          <w:rFonts w:hint="eastAsia"/>
        </w:rPr>
      </w:pPr>
      <w:r>
        <w:rPr>
          <w:rFonts w:hint="eastAsia"/>
        </w:rPr>
        <w:t>在实际生活中，掌握“堃”的正确拼音拼写不仅有助于提高我们的语言表达能力，也有助于避免因误读造成的尴尬。例如，在介绍自己的名字或者他人的名字时，能够准确地说出“堃”的拼音，无疑会给人留下良好的印象。在输入法中正确输入拼音，可以帮助我们更快捷地找到想要打出来的文字，提升工作效率。</w:t>
      </w:r>
    </w:p>
    <w:p w14:paraId="7C4DD11D" w14:textId="77777777" w:rsidR="00BE2F90" w:rsidRDefault="00BE2F90">
      <w:pPr>
        <w:rPr>
          <w:rFonts w:hint="eastAsia"/>
        </w:rPr>
      </w:pPr>
    </w:p>
    <w:p w14:paraId="7BE6F844" w14:textId="77777777" w:rsidR="00BE2F90" w:rsidRDefault="00BE2F90">
      <w:pPr>
        <w:rPr>
          <w:rFonts w:hint="eastAsia"/>
        </w:rPr>
      </w:pPr>
      <w:r>
        <w:rPr>
          <w:rFonts w:hint="eastAsia"/>
        </w:rPr>
        <w:t>最后的总结</w:t>
      </w:r>
    </w:p>
    <w:p w14:paraId="3A99CDAE" w14:textId="77777777" w:rsidR="00BE2F90" w:rsidRDefault="00BE2F90">
      <w:pPr>
        <w:rPr>
          <w:rFonts w:hint="eastAsia"/>
        </w:rPr>
      </w:pPr>
      <w:r>
        <w:rPr>
          <w:rFonts w:hint="eastAsia"/>
        </w:rPr>
        <w:lastRenderedPageBreak/>
        <w:t>“堃”的拼音主要是“kūn”，这不仅是对汉字发音规则的学习，更是对中国传统文化的一种尊重和传承。通过了解和掌握这些基础知识，我们可以更好地运用汉语拼音这一工具，增进人际间的理解和沟通。希望每位读者都能从中学到一些有用的知识，并将之应用于日常生活之中。</w:t>
      </w:r>
    </w:p>
    <w:p w14:paraId="3FCF85AA" w14:textId="77777777" w:rsidR="00BE2F90" w:rsidRDefault="00BE2F90">
      <w:pPr>
        <w:rPr>
          <w:rFonts w:hint="eastAsia"/>
        </w:rPr>
      </w:pPr>
    </w:p>
    <w:p w14:paraId="3279B3A5" w14:textId="77777777" w:rsidR="00BE2F90" w:rsidRDefault="00BE2F90">
      <w:pPr>
        <w:rPr>
          <w:rFonts w:hint="eastAsia"/>
        </w:rPr>
      </w:pPr>
      <w:r>
        <w:rPr>
          <w:rFonts w:hint="eastAsia"/>
        </w:rPr>
        <w:t>本文是由每日作文网(2345lzwz.com)为大家创作</w:t>
      </w:r>
    </w:p>
    <w:p w14:paraId="7CE030DD" w14:textId="1747A460" w:rsidR="00256060" w:rsidRDefault="00256060"/>
    <w:sectPr w:rsidR="00256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60"/>
    <w:rsid w:val="00256060"/>
    <w:rsid w:val="003B267A"/>
    <w:rsid w:val="00BE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CE465-9882-4487-B64A-E4BB8E4C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060"/>
    <w:rPr>
      <w:rFonts w:cstheme="majorBidi"/>
      <w:color w:val="2F5496" w:themeColor="accent1" w:themeShade="BF"/>
      <w:sz w:val="28"/>
      <w:szCs w:val="28"/>
    </w:rPr>
  </w:style>
  <w:style w:type="character" w:customStyle="1" w:styleId="50">
    <w:name w:val="标题 5 字符"/>
    <w:basedOn w:val="a0"/>
    <w:link w:val="5"/>
    <w:uiPriority w:val="9"/>
    <w:semiHidden/>
    <w:rsid w:val="00256060"/>
    <w:rPr>
      <w:rFonts w:cstheme="majorBidi"/>
      <w:color w:val="2F5496" w:themeColor="accent1" w:themeShade="BF"/>
      <w:sz w:val="24"/>
    </w:rPr>
  </w:style>
  <w:style w:type="character" w:customStyle="1" w:styleId="60">
    <w:name w:val="标题 6 字符"/>
    <w:basedOn w:val="a0"/>
    <w:link w:val="6"/>
    <w:uiPriority w:val="9"/>
    <w:semiHidden/>
    <w:rsid w:val="00256060"/>
    <w:rPr>
      <w:rFonts w:cstheme="majorBidi"/>
      <w:b/>
      <w:bCs/>
      <w:color w:val="2F5496" w:themeColor="accent1" w:themeShade="BF"/>
    </w:rPr>
  </w:style>
  <w:style w:type="character" w:customStyle="1" w:styleId="70">
    <w:name w:val="标题 7 字符"/>
    <w:basedOn w:val="a0"/>
    <w:link w:val="7"/>
    <w:uiPriority w:val="9"/>
    <w:semiHidden/>
    <w:rsid w:val="00256060"/>
    <w:rPr>
      <w:rFonts w:cstheme="majorBidi"/>
      <w:b/>
      <w:bCs/>
      <w:color w:val="595959" w:themeColor="text1" w:themeTint="A6"/>
    </w:rPr>
  </w:style>
  <w:style w:type="character" w:customStyle="1" w:styleId="80">
    <w:name w:val="标题 8 字符"/>
    <w:basedOn w:val="a0"/>
    <w:link w:val="8"/>
    <w:uiPriority w:val="9"/>
    <w:semiHidden/>
    <w:rsid w:val="00256060"/>
    <w:rPr>
      <w:rFonts w:cstheme="majorBidi"/>
      <w:color w:val="595959" w:themeColor="text1" w:themeTint="A6"/>
    </w:rPr>
  </w:style>
  <w:style w:type="character" w:customStyle="1" w:styleId="90">
    <w:name w:val="标题 9 字符"/>
    <w:basedOn w:val="a0"/>
    <w:link w:val="9"/>
    <w:uiPriority w:val="9"/>
    <w:semiHidden/>
    <w:rsid w:val="00256060"/>
    <w:rPr>
      <w:rFonts w:eastAsiaTheme="majorEastAsia" w:cstheme="majorBidi"/>
      <w:color w:val="595959" w:themeColor="text1" w:themeTint="A6"/>
    </w:rPr>
  </w:style>
  <w:style w:type="paragraph" w:styleId="a3">
    <w:name w:val="Title"/>
    <w:basedOn w:val="a"/>
    <w:next w:val="a"/>
    <w:link w:val="a4"/>
    <w:uiPriority w:val="10"/>
    <w:qFormat/>
    <w:rsid w:val="00256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060"/>
    <w:pPr>
      <w:spacing w:before="160"/>
      <w:jc w:val="center"/>
    </w:pPr>
    <w:rPr>
      <w:i/>
      <w:iCs/>
      <w:color w:val="404040" w:themeColor="text1" w:themeTint="BF"/>
    </w:rPr>
  </w:style>
  <w:style w:type="character" w:customStyle="1" w:styleId="a8">
    <w:name w:val="引用 字符"/>
    <w:basedOn w:val="a0"/>
    <w:link w:val="a7"/>
    <w:uiPriority w:val="29"/>
    <w:rsid w:val="00256060"/>
    <w:rPr>
      <w:i/>
      <w:iCs/>
      <w:color w:val="404040" w:themeColor="text1" w:themeTint="BF"/>
    </w:rPr>
  </w:style>
  <w:style w:type="paragraph" w:styleId="a9">
    <w:name w:val="List Paragraph"/>
    <w:basedOn w:val="a"/>
    <w:uiPriority w:val="34"/>
    <w:qFormat/>
    <w:rsid w:val="00256060"/>
    <w:pPr>
      <w:ind w:left="720"/>
      <w:contextualSpacing/>
    </w:pPr>
  </w:style>
  <w:style w:type="character" w:styleId="aa">
    <w:name w:val="Intense Emphasis"/>
    <w:basedOn w:val="a0"/>
    <w:uiPriority w:val="21"/>
    <w:qFormat/>
    <w:rsid w:val="00256060"/>
    <w:rPr>
      <w:i/>
      <w:iCs/>
      <w:color w:val="2F5496" w:themeColor="accent1" w:themeShade="BF"/>
    </w:rPr>
  </w:style>
  <w:style w:type="paragraph" w:styleId="ab">
    <w:name w:val="Intense Quote"/>
    <w:basedOn w:val="a"/>
    <w:next w:val="a"/>
    <w:link w:val="ac"/>
    <w:uiPriority w:val="30"/>
    <w:qFormat/>
    <w:rsid w:val="00256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060"/>
    <w:rPr>
      <w:i/>
      <w:iCs/>
      <w:color w:val="2F5496" w:themeColor="accent1" w:themeShade="BF"/>
    </w:rPr>
  </w:style>
  <w:style w:type="character" w:styleId="ad">
    <w:name w:val="Intense Reference"/>
    <w:basedOn w:val="a0"/>
    <w:uiPriority w:val="32"/>
    <w:qFormat/>
    <w:rsid w:val="00256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