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40C4" w14:textId="77777777" w:rsidR="00204875" w:rsidRDefault="00204875">
      <w:pPr>
        <w:rPr>
          <w:rFonts w:hint="eastAsia"/>
        </w:rPr>
      </w:pPr>
      <w:r>
        <w:rPr>
          <w:rFonts w:hint="eastAsia"/>
        </w:rPr>
        <w:t>liao liao shu yu de pin yin</w:t>
      </w:r>
    </w:p>
    <w:p w14:paraId="6586CA23" w14:textId="77777777" w:rsidR="00204875" w:rsidRDefault="00204875">
      <w:pPr>
        <w:rPr>
          <w:rFonts w:hint="eastAsia"/>
        </w:rPr>
      </w:pPr>
      <w:r>
        <w:rPr>
          <w:rFonts w:hint="eastAsia"/>
        </w:rPr>
        <w:t>拼音，这一套为汉字注音的系统，是现代汉语学习者和使用者不可或缺的工具。寥寥数语的拼音，看似简单，却承载着丰富的语言信息。从孩童入学时的启蒙教育，到成人学习外语的辅助手段，拼音在我们的生活中扮演着重要的角色。</w:t>
      </w:r>
    </w:p>
    <w:p w14:paraId="10F09A1E" w14:textId="77777777" w:rsidR="00204875" w:rsidRDefault="00204875">
      <w:pPr>
        <w:rPr>
          <w:rFonts w:hint="eastAsia"/>
        </w:rPr>
      </w:pPr>
    </w:p>
    <w:p w14:paraId="524A4995" w14:textId="77777777" w:rsidR="00204875" w:rsidRDefault="00204875">
      <w:pPr>
        <w:rPr>
          <w:rFonts w:hint="eastAsia"/>
        </w:rPr>
      </w:pPr>
      <w:r>
        <w:rPr>
          <w:rFonts w:hint="eastAsia"/>
        </w:rPr>
        <w:t>历史渊源</w:t>
      </w:r>
    </w:p>
    <w:p w14:paraId="53FFB9E7" w14:textId="77777777" w:rsidR="00204875" w:rsidRDefault="00204875">
      <w:pPr>
        <w:rPr>
          <w:rFonts w:hint="eastAsia"/>
        </w:rPr>
      </w:pPr>
      <w:r>
        <w:rPr>
          <w:rFonts w:hint="eastAsia"/>
        </w:rPr>
        <w:t>拼音的历史可以追溯到清末民初。当时为了推广白话文运动，简化汉字的学习难度，学者们开始探索用拉丁字母来标注汉字读音的方法。1958年，中国政府正式公布了《汉语拼音方案》，这套基于拉丁字母的注音系统从此成为官方标准。它不仅是中国文字改革的重要成果，也是中国语言文化对外交流的一座桥梁。</w:t>
      </w:r>
    </w:p>
    <w:p w14:paraId="4D2D431F" w14:textId="77777777" w:rsidR="00204875" w:rsidRDefault="00204875">
      <w:pPr>
        <w:rPr>
          <w:rFonts w:hint="eastAsia"/>
        </w:rPr>
      </w:pPr>
    </w:p>
    <w:p w14:paraId="0BE9F6BB" w14:textId="77777777" w:rsidR="00204875" w:rsidRDefault="00204875">
      <w:pPr>
        <w:rPr>
          <w:rFonts w:hint="eastAsia"/>
        </w:rPr>
      </w:pPr>
      <w:r>
        <w:rPr>
          <w:rFonts w:hint="eastAsia"/>
        </w:rPr>
        <w:t>结构与规则</w:t>
      </w:r>
    </w:p>
    <w:p w14:paraId="223559C3" w14:textId="77777777" w:rsidR="00204875" w:rsidRDefault="00204875">
      <w:pPr>
        <w:rPr>
          <w:rFonts w:hint="eastAsia"/>
        </w:rPr>
      </w:pPr>
      <w:r>
        <w:rPr>
          <w:rFonts w:hint="eastAsia"/>
        </w:rPr>
        <w:t>拼音由声母、韵母和声调组成。声母位于字首，代表发音起始的辅音；韵母跟随其后，包含了主要元音及最后的总结的辅音或元音组合。而声调，则是汉语特有的元素，通过不同的高低升降变化来区分词语意义。尽管只有四个基本声调和一个轻声，但它们的组合却能创造出千变万化的语音效果。</w:t>
      </w:r>
    </w:p>
    <w:p w14:paraId="584CAE16" w14:textId="77777777" w:rsidR="00204875" w:rsidRDefault="00204875">
      <w:pPr>
        <w:rPr>
          <w:rFonts w:hint="eastAsia"/>
        </w:rPr>
      </w:pPr>
    </w:p>
    <w:p w14:paraId="1BFE6057" w14:textId="77777777" w:rsidR="00204875" w:rsidRDefault="00204875">
      <w:pPr>
        <w:rPr>
          <w:rFonts w:hint="eastAsia"/>
        </w:rPr>
      </w:pPr>
      <w:r>
        <w:rPr>
          <w:rFonts w:hint="eastAsia"/>
        </w:rPr>
        <w:t>教育中的作用</w:t>
      </w:r>
    </w:p>
    <w:p w14:paraId="67FD5550" w14:textId="77777777" w:rsidR="00204875" w:rsidRDefault="00204875">
      <w:pPr>
        <w:rPr>
          <w:rFonts w:hint="eastAsia"/>
        </w:rPr>
      </w:pPr>
      <w:r>
        <w:rPr>
          <w:rFonts w:hint="eastAsia"/>
        </w:rPr>
        <w:t>在学校教育中，拼音是小学生识字写字的基础。孩子们通过学习拼音，能够快速掌握汉字的正确发音，进而提高阅读能力和口语表达水平。对于非母语学习者而言，拼音更是打开中文世界大门的钥匙，帮助他们跨越语言障碍，逐步深入理解中国文化。</w:t>
      </w:r>
    </w:p>
    <w:p w14:paraId="3C2EC441" w14:textId="77777777" w:rsidR="00204875" w:rsidRDefault="00204875">
      <w:pPr>
        <w:rPr>
          <w:rFonts w:hint="eastAsia"/>
        </w:rPr>
      </w:pPr>
    </w:p>
    <w:p w14:paraId="4E9684EB" w14:textId="77777777" w:rsidR="00204875" w:rsidRDefault="00204875">
      <w:pPr>
        <w:rPr>
          <w:rFonts w:hint="eastAsia"/>
        </w:rPr>
      </w:pPr>
      <w:r>
        <w:rPr>
          <w:rFonts w:hint="eastAsia"/>
        </w:rPr>
        <w:t>国际视野下的拼音</w:t>
      </w:r>
    </w:p>
    <w:p w14:paraId="6DDAF87A" w14:textId="77777777" w:rsidR="00204875" w:rsidRDefault="00204875">
      <w:pPr>
        <w:rPr>
          <w:rFonts w:hint="eastAsia"/>
        </w:rPr>
      </w:pPr>
      <w:r>
        <w:rPr>
          <w:rFonts w:hint="eastAsia"/>
        </w:rPr>
        <w:t>随着中国经济的发展和国际地位的提升，越来越多外国人对中国文化和语言产生兴趣。汉语拼音作为汉语教学的一部分，在全球范围内得到了广泛的应用。它不仅出现在教科书里，也频繁现身于各种媒体平台，甚至融入到了日常生活的各个方面，如地名标识、人名翻译等。</w:t>
      </w:r>
    </w:p>
    <w:p w14:paraId="093BE892" w14:textId="77777777" w:rsidR="00204875" w:rsidRDefault="00204875">
      <w:pPr>
        <w:rPr>
          <w:rFonts w:hint="eastAsia"/>
        </w:rPr>
      </w:pPr>
    </w:p>
    <w:p w14:paraId="2E048294" w14:textId="77777777" w:rsidR="00204875" w:rsidRDefault="00204875">
      <w:pPr>
        <w:rPr>
          <w:rFonts w:hint="eastAsia"/>
        </w:rPr>
      </w:pPr>
      <w:r>
        <w:rPr>
          <w:rFonts w:hint="eastAsia"/>
        </w:rPr>
        <w:t>最后的总结</w:t>
      </w:r>
    </w:p>
    <w:p w14:paraId="22EA6F8A" w14:textId="77777777" w:rsidR="00204875" w:rsidRDefault="00204875">
      <w:pPr>
        <w:rPr>
          <w:rFonts w:hint="eastAsia"/>
        </w:rPr>
      </w:pPr>
      <w:r>
        <w:rPr>
          <w:rFonts w:hint="eastAsia"/>
        </w:rPr>
        <w:t>寥寥数语的拼音，虽简短却意蕴深远。它连接古今，沟通中外，是一座架设在不同语言文化之间的彩虹桥。无论是在国内还是海外，拼音都发挥着不可替代的作用，见证并促进了汉语乃至整个中华文化在全球范围内的传播与发展。</w:t>
      </w:r>
    </w:p>
    <w:p w14:paraId="3B32A4E3" w14:textId="77777777" w:rsidR="00204875" w:rsidRDefault="00204875">
      <w:pPr>
        <w:rPr>
          <w:rFonts w:hint="eastAsia"/>
        </w:rPr>
      </w:pPr>
    </w:p>
    <w:p w14:paraId="26F5EE06" w14:textId="77777777" w:rsidR="00204875" w:rsidRDefault="002048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13B01" w14:textId="20EC5E9A" w:rsidR="005C6ADD" w:rsidRDefault="005C6ADD"/>
    <w:sectPr w:rsidR="005C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DD"/>
    <w:rsid w:val="00204875"/>
    <w:rsid w:val="003B267A"/>
    <w:rsid w:val="005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D9B17-7955-4326-80A8-4B7ED6B5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