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B3BB" w14:textId="77777777" w:rsidR="00F44066" w:rsidRDefault="00F44066">
      <w:pPr>
        <w:rPr>
          <w:rFonts w:hint="eastAsia"/>
        </w:rPr>
      </w:pPr>
      <w:r>
        <w:rPr>
          <w:rFonts w:hint="eastAsia"/>
        </w:rPr>
        <w:t>小儿垂钓带的拼音：ér tóng chuí diào dài</w:t>
      </w:r>
    </w:p>
    <w:p w14:paraId="366F268F" w14:textId="77777777" w:rsidR="00F44066" w:rsidRDefault="00F44066">
      <w:pPr>
        <w:rPr>
          <w:rFonts w:hint="eastAsia"/>
        </w:rPr>
      </w:pPr>
      <w:r>
        <w:rPr>
          <w:rFonts w:hint="eastAsia"/>
        </w:rPr>
        <w:t>在汉语的广阔海洋中，每个词汇都承载着独特的文化和历史意义。"儿 童 垂 钓 带"（ér tóng chuí diào dài）这个词组便是如此，它不仅描述了一种儿童使用的钓鱼辅助工具，更蕴含了对传统休闲活动的传承和对年轻一代爱好培养的重视。</w:t>
      </w:r>
    </w:p>
    <w:p w14:paraId="3256853F" w14:textId="77777777" w:rsidR="00F44066" w:rsidRDefault="00F44066">
      <w:pPr>
        <w:rPr>
          <w:rFonts w:hint="eastAsia"/>
        </w:rPr>
      </w:pPr>
    </w:p>
    <w:p w14:paraId="620C83DD" w14:textId="77777777" w:rsidR="00F44066" w:rsidRDefault="00F44066">
      <w:pPr>
        <w:rPr>
          <w:rFonts w:hint="eastAsia"/>
        </w:rPr>
      </w:pPr>
      <w:r>
        <w:rPr>
          <w:rFonts w:hint="eastAsia"/>
        </w:rPr>
        <w:t>传统与现代的交织</w:t>
      </w:r>
    </w:p>
    <w:p w14:paraId="2A05B938" w14:textId="77777777" w:rsidR="00F44066" w:rsidRDefault="00F44066">
      <w:pPr>
        <w:rPr>
          <w:rFonts w:hint="eastAsia"/>
        </w:rPr>
      </w:pPr>
      <w:r>
        <w:rPr>
          <w:rFonts w:hint="eastAsia"/>
        </w:rPr>
        <w:t>在中国的传统里，钓鱼是一种修身养性的活动，能够锻炼人的耐心和专注力。而“儿童垂钓带”则是为了适应现代社会快节奏的生活方式以及安全考虑下诞生的产品。它为孩子们提供了一个接触大自然、学习新技能的机会，同时确保了他们的安全。这种钓具通常设计得非常轻巧且易于操作，适合小手掌握，让初次尝试钓鱼的孩子也能轻松上手。</w:t>
      </w:r>
    </w:p>
    <w:p w14:paraId="56385915" w14:textId="77777777" w:rsidR="00F44066" w:rsidRDefault="00F44066">
      <w:pPr>
        <w:rPr>
          <w:rFonts w:hint="eastAsia"/>
        </w:rPr>
      </w:pPr>
    </w:p>
    <w:p w14:paraId="06D48211" w14:textId="77777777" w:rsidR="00F44066" w:rsidRDefault="00F44066">
      <w:pPr>
        <w:rPr>
          <w:rFonts w:hint="eastAsia"/>
        </w:rPr>
      </w:pPr>
      <w:r>
        <w:rPr>
          <w:rFonts w:hint="eastAsia"/>
        </w:rPr>
        <w:t>构造与功能</w:t>
      </w:r>
    </w:p>
    <w:p w14:paraId="7098FBF3" w14:textId="77777777" w:rsidR="00F44066" w:rsidRDefault="00F44066">
      <w:pPr>
        <w:rPr>
          <w:rFonts w:hint="eastAsia"/>
        </w:rPr>
      </w:pPr>
      <w:r>
        <w:rPr>
          <w:rFonts w:hint="eastAsia"/>
        </w:rPr>
        <w:t>“儿童垂钓带”的构造相对简单却十分实用。一般包括一个舒适的背带系统，可以调节以适应不同体型的小朋友；一条坚固但柔软的绳索连接着鱼竿，防止孩子在意外情况下被拉入水中；还有就是特制的小型鱼钩和漂浮物，这些配件都是专门为儿童设计，既保证了钓鱼的乐趣又最大限度地减少了潜在危险。</w:t>
      </w:r>
    </w:p>
    <w:p w14:paraId="70F5ACF2" w14:textId="77777777" w:rsidR="00F44066" w:rsidRDefault="00F44066">
      <w:pPr>
        <w:rPr>
          <w:rFonts w:hint="eastAsia"/>
        </w:rPr>
      </w:pPr>
    </w:p>
    <w:p w14:paraId="30F7B055" w14:textId="77777777" w:rsidR="00F44066" w:rsidRDefault="00F44066">
      <w:pPr>
        <w:rPr>
          <w:rFonts w:hint="eastAsia"/>
        </w:rPr>
      </w:pPr>
      <w:r>
        <w:rPr>
          <w:rFonts w:hint="eastAsia"/>
        </w:rPr>
        <w:t>教育价值</w:t>
      </w:r>
    </w:p>
    <w:p w14:paraId="08F05FB5" w14:textId="77777777" w:rsidR="00F44066" w:rsidRDefault="00F44066">
      <w:pPr>
        <w:rPr>
          <w:rFonts w:hint="eastAsia"/>
        </w:rPr>
      </w:pPr>
      <w:r>
        <w:rPr>
          <w:rFonts w:hint="eastAsia"/>
        </w:rPr>
        <w:t>通过使用“儿童垂钓带”，孩子们不仅仅是在学习如何钓鱼这么简单。更重要的是，在这个过程中他们学会了等待、观察和思考，这些都是成长过程中不可或缺的能力。当孩子成功捕获第一条鱼时所获得成就感是无法用言语形容的，这有助于建立自信心，并激发他们对探索未知世界的好奇心。</w:t>
      </w:r>
    </w:p>
    <w:p w14:paraId="3CD6F174" w14:textId="77777777" w:rsidR="00F44066" w:rsidRDefault="00F44066">
      <w:pPr>
        <w:rPr>
          <w:rFonts w:hint="eastAsia"/>
        </w:rPr>
      </w:pPr>
    </w:p>
    <w:p w14:paraId="3338F288" w14:textId="77777777" w:rsidR="00F44066" w:rsidRDefault="00F44066">
      <w:pPr>
        <w:rPr>
          <w:rFonts w:hint="eastAsia"/>
        </w:rPr>
      </w:pPr>
      <w:r>
        <w:rPr>
          <w:rFonts w:hint="eastAsia"/>
        </w:rPr>
        <w:t>家庭互动的新桥梁</w:t>
      </w:r>
    </w:p>
    <w:p w14:paraId="3528351D" w14:textId="77777777" w:rsidR="00F44066" w:rsidRDefault="00F44066">
      <w:pPr>
        <w:rPr>
          <w:rFonts w:hint="eastAsia"/>
        </w:rPr>
      </w:pPr>
      <w:r>
        <w:rPr>
          <w:rFonts w:hint="eastAsia"/>
        </w:rPr>
        <w:t>对于很多忙碌的家庭来说，“儿童垂钓带”成为了父母与孩子之间交流沟通的新媒介。周末或假期里，一家人共同前往郊外享受钓鱼时光，不仅能增进亲子关系，还能远离城市喧嚣，体验宁静的大自然之美。在这个快节奏的时代背景下，“儿童垂钓带”就像是一个小小的纽带，将家人紧紧相连。</w:t>
      </w:r>
    </w:p>
    <w:p w14:paraId="70516B65" w14:textId="77777777" w:rsidR="00F44066" w:rsidRDefault="00F44066">
      <w:pPr>
        <w:rPr>
          <w:rFonts w:hint="eastAsia"/>
        </w:rPr>
      </w:pPr>
    </w:p>
    <w:p w14:paraId="40D89187" w14:textId="77777777" w:rsidR="00F44066" w:rsidRDefault="00F44066">
      <w:pPr>
        <w:rPr>
          <w:rFonts w:hint="eastAsia"/>
        </w:rPr>
      </w:pPr>
      <w:r>
        <w:rPr>
          <w:rFonts w:hint="eastAsia"/>
        </w:rPr>
        <w:t>文化传承的重要载体</w:t>
      </w:r>
    </w:p>
    <w:p w14:paraId="478B4D91" w14:textId="77777777" w:rsidR="00F44066" w:rsidRDefault="00F44066">
      <w:pPr>
        <w:rPr>
          <w:rFonts w:hint="eastAsia"/>
        </w:rPr>
      </w:pPr>
      <w:r>
        <w:rPr>
          <w:rFonts w:hint="eastAsia"/>
        </w:rPr>
        <w:t>从长远来看，“儿童垂钓带”不仅仅是儿童娱乐的一种形式，更是中华文化中钓鱼文化的延续和发展。通过这种方式，古老的智慧得以传递给新一代，使他们从小就了解到人与自然和谐共处的重要性。随着时代的发展，“儿童垂钓带”或许会被赋予更多新的含义，但它所代表的那种静谧而深远的文化底蕴永远不会改变。</w:t>
      </w:r>
    </w:p>
    <w:p w14:paraId="0D994CE2" w14:textId="77777777" w:rsidR="00F44066" w:rsidRDefault="00F44066">
      <w:pPr>
        <w:rPr>
          <w:rFonts w:hint="eastAsia"/>
        </w:rPr>
      </w:pPr>
    </w:p>
    <w:p w14:paraId="71DE8604" w14:textId="77777777" w:rsidR="00F44066" w:rsidRDefault="00F44066">
      <w:pPr>
        <w:rPr>
          <w:rFonts w:hint="eastAsia"/>
        </w:rPr>
      </w:pPr>
      <w:r>
        <w:rPr>
          <w:rFonts w:hint="eastAsia"/>
        </w:rPr>
        <w:t>最后的总结</w:t>
      </w:r>
    </w:p>
    <w:p w14:paraId="1A3BDA34" w14:textId="77777777" w:rsidR="00F44066" w:rsidRDefault="00F44066">
      <w:pPr>
        <w:rPr>
          <w:rFonts w:hint="eastAsia"/>
        </w:rPr>
      </w:pPr>
      <w:r>
        <w:rPr>
          <w:rFonts w:hint="eastAsia"/>
        </w:rPr>
        <w:t>“儿童垂钓带”不仅是一件简单的钓鱼装备，它背后隐藏着深厚的文化内涵和社会价值。无论是对于个人的成长还是社会的进步都有着不可忽视的作用。让我们一起珍惜这份来自传统的礼物，在未来的日子里继续发扬光大吧。</w:t>
      </w:r>
    </w:p>
    <w:p w14:paraId="6CC07158" w14:textId="77777777" w:rsidR="00F44066" w:rsidRDefault="00F44066">
      <w:pPr>
        <w:rPr>
          <w:rFonts w:hint="eastAsia"/>
        </w:rPr>
      </w:pPr>
    </w:p>
    <w:p w14:paraId="02C094CB" w14:textId="77777777" w:rsidR="00F44066" w:rsidRDefault="00F44066">
      <w:pPr>
        <w:rPr>
          <w:rFonts w:hint="eastAsia"/>
        </w:rPr>
      </w:pPr>
      <w:r>
        <w:rPr>
          <w:rFonts w:hint="eastAsia"/>
        </w:rPr>
        <w:t>本文是由每日作文网(2345lzwz.com)为大家创作</w:t>
      </w:r>
    </w:p>
    <w:p w14:paraId="050AF20F" w14:textId="190227E1" w:rsidR="00ED4C1F" w:rsidRDefault="00ED4C1F"/>
    <w:sectPr w:rsidR="00ED4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1F"/>
    <w:rsid w:val="003B267A"/>
    <w:rsid w:val="00ED4C1F"/>
    <w:rsid w:val="00F4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AE09F-2BC7-44DB-9A85-73DAE050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C1F"/>
    <w:rPr>
      <w:rFonts w:cstheme="majorBidi"/>
      <w:color w:val="2F5496" w:themeColor="accent1" w:themeShade="BF"/>
      <w:sz w:val="28"/>
      <w:szCs w:val="28"/>
    </w:rPr>
  </w:style>
  <w:style w:type="character" w:customStyle="1" w:styleId="50">
    <w:name w:val="标题 5 字符"/>
    <w:basedOn w:val="a0"/>
    <w:link w:val="5"/>
    <w:uiPriority w:val="9"/>
    <w:semiHidden/>
    <w:rsid w:val="00ED4C1F"/>
    <w:rPr>
      <w:rFonts w:cstheme="majorBidi"/>
      <w:color w:val="2F5496" w:themeColor="accent1" w:themeShade="BF"/>
      <w:sz w:val="24"/>
    </w:rPr>
  </w:style>
  <w:style w:type="character" w:customStyle="1" w:styleId="60">
    <w:name w:val="标题 6 字符"/>
    <w:basedOn w:val="a0"/>
    <w:link w:val="6"/>
    <w:uiPriority w:val="9"/>
    <w:semiHidden/>
    <w:rsid w:val="00ED4C1F"/>
    <w:rPr>
      <w:rFonts w:cstheme="majorBidi"/>
      <w:b/>
      <w:bCs/>
      <w:color w:val="2F5496" w:themeColor="accent1" w:themeShade="BF"/>
    </w:rPr>
  </w:style>
  <w:style w:type="character" w:customStyle="1" w:styleId="70">
    <w:name w:val="标题 7 字符"/>
    <w:basedOn w:val="a0"/>
    <w:link w:val="7"/>
    <w:uiPriority w:val="9"/>
    <w:semiHidden/>
    <w:rsid w:val="00ED4C1F"/>
    <w:rPr>
      <w:rFonts w:cstheme="majorBidi"/>
      <w:b/>
      <w:bCs/>
      <w:color w:val="595959" w:themeColor="text1" w:themeTint="A6"/>
    </w:rPr>
  </w:style>
  <w:style w:type="character" w:customStyle="1" w:styleId="80">
    <w:name w:val="标题 8 字符"/>
    <w:basedOn w:val="a0"/>
    <w:link w:val="8"/>
    <w:uiPriority w:val="9"/>
    <w:semiHidden/>
    <w:rsid w:val="00ED4C1F"/>
    <w:rPr>
      <w:rFonts w:cstheme="majorBidi"/>
      <w:color w:val="595959" w:themeColor="text1" w:themeTint="A6"/>
    </w:rPr>
  </w:style>
  <w:style w:type="character" w:customStyle="1" w:styleId="90">
    <w:name w:val="标题 9 字符"/>
    <w:basedOn w:val="a0"/>
    <w:link w:val="9"/>
    <w:uiPriority w:val="9"/>
    <w:semiHidden/>
    <w:rsid w:val="00ED4C1F"/>
    <w:rPr>
      <w:rFonts w:eastAsiaTheme="majorEastAsia" w:cstheme="majorBidi"/>
      <w:color w:val="595959" w:themeColor="text1" w:themeTint="A6"/>
    </w:rPr>
  </w:style>
  <w:style w:type="paragraph" w:styleId="a3">
    <w:name w:val="Title"/>
    <w:basedOn w:val="a"/>
    <w:next w:val="a"/>
    <w:link w:val="a4"/>
    <w:uiPriority w:val="10"/>
    <w:qFormat/>
    <w:rsid w:val="00ED4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C1F"/>
    <w:pPr>
      <w:spacing w:before="160"/>
      <w:jc w:val="center"/>
    </w:pPr>
    <w:rPr>
      <w:i/>
      <w:iCs/>
      <w:color w:val="404040" w:themeColor="text1" w:themeTint="BF"/>
    </w:rPr>
  </w:style>
  <w:style w:type="character" w:customStyle="1" w:styleId="a8">
    <w:name w:val="引用 字符"/>
    <w:basedOn w:val="a0"/>
    <w:link w:val="a7"/>
    <w:uiPriority w:val="29"/>
    <w:rsid w:val="00ED4C1F"/>
    <w:rPr>
      <w:i/>
      <w:iCs/>
      <w:color w:val="404040" w:themeColor="text1" w:themeTint="BF"/>
    </w:rPr>
  </w:style>
  <w:style w:type="paragraph" w:styleId="a9">
    <w:name w:val="List Paragraph"/>
    <w:basedOn w:val="a"/>
    <w:uiPriority w:val="34"/>
    <w:qFormat/>
    <w:rsid w:val="00ED4C1F"/>
    <w:pPr>
      <w:ind w:left="720"/>
      <w:contextualSpacing/>
    </w:pPr>
  </w:style>
  <w:style w:type="character" w:styleId="aa">
    <w:name w:val="Intense Emphasis"/>
    <w:basedOn w:val="a0"/>
    <w:uiPriority w:val="21"/>
    <w:qFormat/>
    <w:rsid w:val="00ED4C1F"/>
    <w:rPr>
      <w:i/>
      <w:iCs/>
      <w:color w:val="2F5496" w:themeColor="accent1" w:themeShade="BF"/>
    </w:rPr>
  </w:style>
  <w:style w:type="paragraph" w:styleId="ab">
    <w:name w:val="Intense Quote"/>
    <w:basedOn w:val="a"/>
    <w:next w:val="a"/>
    <w:link w:val="ac"/>
    <w:uiPriority w:val="30"/>
    <w:qFormat/>
    <w:rsid w:val="00ED4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C1F"/>
    <w:rPr>
      <w:i/>
      <w:iCs/>
      <w:color w:val="2F5496" w:themeColor="accent1" w:themeShade="BF"/>
    </w:rPr>
  </w:style>
  <w:style w:type="character" w:styleId="ad">
    <w:name w:val="Intense Reference"/>
    <w:basedOn w:val="a0"/>
    <w:uiPriority w:val="32"/>
    <w:qFormat/>
    <w:rsid w:val="00ED4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