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AEE5" w14:textId="77777777" w:rsidR="000F4678" w:rsidRDefault="000F4678">
      <w:pPr>
        <w:rPr>
          <w:rFonts w:hint="eastAsia"/>
        </w:rPr>
      </w:pPr>
      <w:r>
        <w:rPr>
          <w:rFonts w:hint="eastAsia"/>
        </w:rPr>
        <w:t>小儿垂钓的拼音版正确：一首描绘童趣盎然景象的古诗</w:t>
      </w:r>
    </w:p>
    <w:p w14:paraId="55623D70" w14:textId="77777777" w:rsidR="000F4678" w:rsidRDefault="000F4678">
      <w:pPr>
        <w:rPr>
          <w:rFonts w:hint="eastAsia"/>
        </w:rPr>
      </w:pPr>
      <w:r>
        <w:rPr>
          <w:rFonts w:hint="eastAsia"/>
        </w:rPr>
        <w:t>在中华文化的璀璨星空中，唐诗犹如一颗颗耀眼的明珠，闪耀着古代文人的智慧和情感。其中，《小儿垂钓》这首小诗以其清新自然、生动活泼的语言，展现了唐代诗人胡令能对生活细致入微的观察和对儿童纯真天性的赞美。本篇将带您领略《小儿垂钓》的拼音之美，一同感受这首诗的独特魅力。</w:t>
      </w:r>
    </w:p>
    <w:p w14:paraId="7246673E" w14:textId="77777777" w:rsidR="000F4678" w:rsidRDefault="000F4678">
      <w:pPr>
        <w:rPr>
          <w:rFonts w:hint="eastAsia"/>
        </w:rPr>
      </w:pPr>
    </w:p>
    <w:p w14:paraId="4BCF067E" w14:textId="77777777" w:rsidR="000F4678" w:rsidRDefault="000F4678">
      <w:pPr>
        <w:rPr>
          <w:rFonts w:hint="eastAsia"/>
        </w:rPr>
      </w:pPr>
      <w:r>
        <w:rPr>
          <w:rFonts w:hint="eastAsia"/>
        </w:rPr>
        <w:t>诗意解读与背景介绍</w:t>
      </w:r>
    </w:p>
    <w:p w14:paraId="01FCA27F" w14:textId="77777777" w:rsidR="000F4678" w:rsidRDefault="000F4678">
      <w:pPr>
        <w:rPr>
          <w:rFonts w:hint="eastAsia"/>
        </w:rPr>
      </w:pPr>
      <w:r>
        <w:rPr>
          <w:rFonts w:hint="eastAsia"/>
        </w:rPr>
        <w:t>Pinyin: Xiao ér chuí diào</w:t>
      </w:r>
    </w:p>
    <w:p w14:paraId="1C2BDC2B" w14:textId="77777777" w:rsidR="000F4678" w:rsidRDefault="000F4678">
      <w:pPr>
        <w:rPr>
          <w:rFonts w:hint="eastAsia"/>
        </w:rPr>
      </w:pPr>
    </w:p>
    <w:p w14:paraId="3E339F4C" w14:textId="77777777" w:rsidR="000F4678" w:rsidRDefault="000F4678">
      <w:pPr>
        <w:rPr>
          <w:rFonts w:hint="eastAsia"/>
        </w:rPr>
      </w:pPr>
      <w:r>
        <w:rPr>
          <w:rFonts w:hint="eastAsia"/>
        </w:rPr>
        <w:t xml:space="preserve"> 小儿垂钓并非仅仅是一首简单的描写钓鱼场景的诗歌，它更像是一幅用文字勾勒出的生活画卷。通过“蓬头稚子学垂纶，侧坐莓苔草映身”这两句，我们仿佛可以看到一个头发乱糟糟的小孩，正坐在长满莓苔的岸边，专心致志地学习如何垂钓。此景此情，不仅让人回忆起童年时无忧无虑的美好时光，也反映了唐代社会中人们对于自然和谐共处的向往。</w:t>
      </w:r>
    </w:p>
    <w:p w14:paraId="1EFF17CC" w14:textId="77777777" w:rsidR="000F4678" w:rsidRDefault="000F4678">
      <w:pPr>
        <w:rPr>
          <w:rFonts w:hint="eastAsia"/>
        </w:rPr>
      </w:pPr>
    </w:p>
    <w:p w14:paraId="3CB605A0" w14:textId="77777777" w:rsidR="000F4678" w:rsidRDefault="000F4678">
      <w:pPr>
        <w:rPr>
          <w:rFonts w:hint="eastAsia"/>
        </w:rPr>
      </w:pPr>
      <w:r>
        <w:rPr>
          <w:rFonts w:hint="eastAsia"/>
        </w:rPr>
        <w:t>诗句分析及其背后的故事</w:t>
      </w:r>
    </w:p>
    <w:p w14:paraId="365CEAF5" w14:textId="77777777" w:rsidR="000F4678" w:rsidRDefault="000F4678">
      <w:pPr>
        <w:rPr>
          <w:rFonts w:hint="eastAsia"/>
        </w:rPr>
      </w:pPr>
      <w:r>
        <w:rPr>
          <w:rFonts w:hint="eastAsia"/>
        </w:rPr>
        <w:t>Pinyin: Lù rén jiè wèn yáo zhāo shǒu, pà dé yú jīng bù yìng rén.</w:t>
      </w:r>
    </w:p>
    <w:p w14:paraId="311CA9FE" w14:textId="77777777" w:rsidR="000F4678" w:rsidRDefault="000F4678">
      <w:pPr>
        <w:rPr>
          <w:rFonts w:hint="eastAsia"/>
        </w:rPr>
      </w:pPr>
    </w:p>
    <w:p w14:paraId="590AEECB" w14:textId="77777777" w:rsidR="000F4678" w:rsidRDefault="000F4678">
      <w:pPr>
        <w:rPr>
          <w:rFonts w:hint="eastAsia"/>
        </w:rPr>
      </w:pPr>
      <w:r>
        <w:rPr>
          <w:rFonts w:hint="eastAsia"/>
        </w:rPr>
        <w:t xml:space="preserve"> 路人借问遥招手，怕得鱼惊不应人。</w:t>
      </w:r>
    </w:p>
    <w:p w14:paraId="76D3D396" w14:textId="77777777" w:rsidR="000F4678" w:rsidRDefault="000F4678">
      <w:pPr>
        <w:rPr>
          <w:rFonts w:hint="eastAsia"/>
        </w:rPr>
      </w:pPr>
    </w:p>
    <w:p w14:paraId="6B921CF1" w14:textId="77777777" w:rsidR="000F4678" w:rsidRDefault="000F4678">
      <w:pPr>
        <w:rPr>
          <w:rFonts w:hint="eastAsia"/>
        </w:rPr>
      </w:pPr>
      <w:r>
        <w:rPr>
          <w:rFonts w:hint="eastAsia"/>
        </w:rPr>
        <w:t xml:space="preserve"> 这几句描述了小孩为了不惊扰到水中的鱼儿，当有行人向他询问道路时，只是远远地挥了挥手，不敢大声回应。这种小心翼翼的态度，既体现了他对钓鱼这件事的认真程度，也展示了孩童特有的机灵劲儿。据传，胡令能在创作这首诗时，正是受到了身边真实事件的启发，从而把这份细腻的情感融入到了作品之中。</w:t>
      </w:r>
    </w:p>
    <w:p w14:paraId="79F6396F" w14:textId="77777777" w:rsidR="000F4678" w:rsidRDefault="000F4678">
      <w:pPr>
        <w:rPr>
          <w:rFonts w:hint="eastAsia"/>
        </w:rPr>
      </w:pPr>
    </w:p>
    <w:p w14:paraId="697BA8B1" w14:textId="77777777" w:rsidR="000F4678" w:rsidRDefault="000F4678">
      <w:pPr>
        <w:rPr>
          <w:rFonts w:hint="eastAsia"/>
        </w:rPr>
      </w:pPr>
      <w:r>
        <w:rPr>
          <w:rFonts w:hint="eastAsia"/>
        </w:rPr>
        <w:t>艺术特色与文学价值</w:t>
      </w:r>
    </w:p>
    <w:p w14:paraId="47F26567" w14:textId="77777777" w:rsidR="000F4678" w:rsidRDefault="000F4678">
      <w:pPr>
        <w:rPr>
          <w:rFonts w:hint="eastAsia"/>
        </w:rPr>
      </w:pPr>
      <w:r>
        <w:rPr>
          <w:rFonts w:hint="eastAsia"/>
        </w:rPr>
        <w:t>Pinyin: Xiǎo ér chuí diào</w:t>
      </w:r>
    </w:p>
    <w:p w14:paraId="73B3CC0B" w14:textId="77777777" w:rsidR="000F4678" w:rsidRDefault="000F4678">
      <w:pPr>
        <w:rPr>
          <w:rFonts w:hint="eastAsia"/>
        </w:rPr>
      </w:pPr>
    </w:p>
    <w:p w14:paraId="7F5F71E7" w14:textId="77777777" w:rsidR="000F4678" w:rsidRDefault="000F4678">
      <w:pPr>
        <w:rPr>
          <w:rFonts w:hint="eastAsia"/>
        </w:rPr>
      </w:pPr>
      <w:r>
        <w:rPr>
          <w:rFonts w:hint="eastAsia"/>
        </w:rPr>
        <w:t xml:space="preserve"> 《小儿垂钓》虽然短小精悍，却包含了丰富的艺术元素。在语言运用上，全诗采用了平易近人的白话风格，使得读者能够轻松理解；在意象构建方面，诗人巧妙地选取了儿童、莓苔、鱼等元素，构建了一个充满生机的画面，增强了诗歌的表现力；从主题思想来看，该诗不仅仅是在讲述一个关于钓鱼的故事，更重要的是传递了一种尊重生命、热爱自然的精神理念，具有较高的文学价值和社会意义。</w:t>
      </w:r>
    </w:p>
    <w:p w14:paraId="52FDE3B7" w14:textId="77777777" w:rsidR="000F4678" w:rsidRDefault="000F4678">
      <w:pPr>
        <w:rPr>
          <w:rFonts w:hint="eastAsia"/>
        </w:rPr>
      </w:pPr>
    </w:p>
    <w:p w14:paraId="6D3FFF9A" w14:textId="77777777" w:rsidR="000F4678" w:rsidRDefault="000F4678">
      <w:pPr>
        <w:rPr>
          <w:rFonts w:hint="eastAsia"/>
        </w:rPr>
      </w:pPr>
      <w:r>
        <w:rPr>
          <w:rFonts w:hint="eastAsia"/>
        </w:rPr>
        <w:t>最后的总结：传承经典，感悟人生</w:t>
      </w:r>
    </w:p>
    <w:p w14:paraId="161027F0" w14:textId="77777777" w:rsidR="000F4678" w:rsidRDefault="000F4678">
      <w:pPr>
        <w:rPr>
          <w:rFonts w:hint="eastAsia"/>
        </w:rPr>
      </w:pPr>
      <w:r>
        <w:rPr>
          <w:rFonts w:hint="eastAsia"/>
        </w:rPr>
        <w:t>Pinyin: Chuán chéng jīng diǎn, gǎn wù rén shēng</w:t>
      </w:r>
    </w:p>
    <w:p w14:paraId="10ABA85A" w14:textId="77777777" w:rsidR="000F4678" w:rsidRDefault="000F4678">
      <w:pPr>
        <w:rPr>
          <w:rFonts w:hint="eastAsia"/>
        </w:rPr>
      </w:pPr>
    </w:p>
    <w:p w14:paraId="009FA07F" w14:textId="77777777" w:rsidR="000F4678" w:rsidRDefault="000F4678">
      <w:pPr>
        <w:rPr>
          <w:rFonts w:hint="eastAsia"/>
        </w:rPr>
      </w:pPr>
      <w:r>
        <w:rPr>
          <w:rFonts w:hint="eastAsia"/>
        </w:rPr>
        <w:t xml:space="preserve"> 通过《小儿垂钓》这首诗的拼音版解读，我们可以看到古人是如何以最质朴的方式表达他们对生活的热爱以及对自然界的敬畏之情。正如每一个汉字都有其独特的发音一样，每一首古诗也都蕴含着作者想要传达给世人的深刻含义。让我们一起传承这些宝贵的文化遗产，从中汲取力量，并将这份美好继续传递下去。</w:t>
      </w:r>
    </w:p>
    <w:p w14:paraId="62018649" w14:textId="77777777" w:rsidR="000F4678" w:rsidRDefault="000F4678">
      <w:pPr>
        <w:rPr>
          <w:rFonts w:hint="eastAsia"/>
        </w:rPr>
      </w:pPr>
    </w:p>
    <w:p w14:paraId="7940145C" w14:textId="77777777" w:rsidR="000F4678" w:rsidRDefault="000F4678">
      <w:pPr>
        <w:rPr>
          <w:rFonts w:hint="eastAsia"/>
        </w:rPr>
      </w:pPr>
      <w:r>
        <w:rPr>
          <w:rFonts w:hint="eastAsia"/>
        </w:rPr>
        <w:t>本文是由每日作文网(2345lzwz.com)为大家创作</w:t>
      </w:r>
    </w:p>
    <w:p w14:paraId="1E9BB234" w14:textId="0877DC03" w:rsidR="004B45F9" w:rsidRDefault="004B45F9"/>
    <w:sectPr w:rsidR="004B4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F9"/>
    <w:rsid w:val="000F4678"/>
    <w:rsid w:val="003B267A"/>
    <w:rsid w:val="004B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5DB9C-E5E4-4D0D-AB17-7E267DEA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5F9"/>
    <w:rPr>
      <w:rFonts w:cstheme="majorBidi"/>
      <w:color w:val="2F5496" w:themeColor="accent1" w:themeShade="BF"/>
      <w:sz w:val="28"/>
      <w:szCs w:val="28"/>
    </w:rPr>
  </w:style>
  <w:style w:type="character" w:customStyle="1" w:styleId="50">
    <w:name w:val="标题 5 字符"/>
    <w:basedOn w:val="a0"/>
    <w:link w:val="5"/>
    <w:uiPriority w:val="9"/>
    <w:semiHidden/>
    <w:rsid w:val="004B45F9"/>
    <w:rPr>
      <w:rFonts w:cstheme="majorBidi"/>
      <w:color w:val="2F5496" w:themeColor="accent1" w:themeShade="BF"/>
      <w:sz w:val="24"/>
    </w:rPr>
  </w:style>
  <w:style w:type="character" w:customStyle="1" w:styleId="60">
    <w:name w:val="标题 6 字符"/>
    <w:basedOn w:val="a0"/>
    <w:link w:val="6"/>
    <w:uiPriority w:val="9"/>
    <w:semiHidden/>
    <w:rsid w:val="004B45F9"/>
    <w:rPr>
      <w:rFonts w:cstheme="majorBidi"/>
      <w:b/>
      <w:bCs/>
      <w:color w:val="2F5496" w:themeColor="accent1" w:themeShade="BF"/>
    </w:rPr>
  </w:style>
  <w:style w:type="character" w:customStyle="1" w:styleId="70">
    <w:name w:val="标题 7 字符"/>
    <w:basedOn w:val="a0"/>
    <w:link w:val="7"/>
    <w:uiPriority w:val="9"/>
    <w:semiHidden/>
    <w:rsid w:val="004B45F9"/>
    <w:rPr>
      <w:rFonts w:cstheme="majorBidi"/>
      <w:b/>
      <w:bCs/>
      <w:color w:val="595959" w:themeColor="text1" w:themeTint="A6"/>
    </w:rPr>
  </w:style>
  <w:style w:type="character" w:customStyle="1" w:styleId="80">
    <w:name w:val="标题 8 字符"/>
    <w:basedOn w:val="a0"/>
    <w:link w:val="8"/>
    <w:uiPriority w:val="9"/>
    <w:semiHidden/>
    <w:rsid w:val="004B45F9"/>
    <w:rPr>
      <w:rFonts w:cstheme="majorBidi"/>
      <w:color w:val="595959" w:themeColor="text1" w:themeTint="A6"/>
    </w:rPr>
  </w:style>
  <w:style w:type="character" w:customStyle="1" w:styleId="90">
    <w:name w:val="标题 9 字符"/>
    <w:basedOn w:val="a0"/>
    <w:link w:val="9"/>
    <w:uiPriority w:val="9"/>
    <w:semiHidden/>
    <w:rsid w:val="004B45F9"/>
    <w:rPr>
      <w:rFonts w:eastAsiaTheme="majorEastAsia" w:cstheme="majorBidi"/>
      <w:color w:val="595959" w:themeColor="text1" w:themeTint="A6"/>
    </w:rPr>
  </w:style>
  <w:style w:type="paragraph" w:styleId="a3">
    <w:name w:val="Title"/>
    <w:basedOn w:val="a"/>
    <w:next w:val="a"/>
    <w:link w:val="a4"/>
    <w:uiPriority w:val="10"/>
    <w:qFormat/>
    <w:rsid w:val="004B4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5F9"/>
    <w:pPr>
      <w:spacing w:before="160"/>
      <w:jc w:val="center"/>
    </w:pPr>
    <w:rPr>
      <w:i/>
      <w:iCs/>
      <w:color w:val="404040" w:themeColor="text1" w:themeTint="BF"/>
    </w:rPr>
  </w:style>
  <w:style w:type="character" w:customStyle="1" w:styleId="a8">
    <w:name w:val="引用 字符"/>
    <w:basedOn w:val="a0"/>
    <w:link w:val="a7"/>
    <w:uiPriority w:val="29"/>
    <w:rsid w:val="004B45F9"/>
    <w:rPr>
      <w:i/>
      <w:iCs/>
      <w:color w:val="404040" w:themeColor="text1" w:themeTint="BF"/>
    </w:rPr>
  </w:style>
  <w:style w:type="paragraph" w:styleId="a9">
    <w:name w:val="List Paragraph"/>
    <w:basedOn w:val="a"/>
    <w:uiPriority w:val="34"/>
    <w:qFormat/>
    <w:rsid w:val="004B45F9"/>
    <w:pPr>
      <w:ind w:left="720"/>
      <w:contextualSpacing/>
    </w:pPr>
  </w:style>
  <w:style w:type="character" w:styleId="aa">
    <w:name w:val="Intense Emphasis"/>
    <w:basedOn w:val="a0"/>
    <w:uiPriority w:val="21"/>
    <w:qFormat/>
    <w:rsid w:val="004B45F9"/>
    <w:rPr>
      <w:i/>
      <w:iCs/>
      <w:color w:val="2F5496" w:themeColor="accent1" w:themeShade="BF"/>
    </w:rPr>
  </w:style>
  <w:style w:type="paragraph" w:styleId="ab">
    <w:name w:val="Intense Quote"/>
    <w:basedOn w:val="a"/>
    <w:next w:val="a"/>
    <w:link w:val="ac"/>
    <w:uiPriority w:val="30"/>
    <w:qFormat/>
    <w:rsid w:val="004B4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5F9"/>
    <w:rPr>
      <w:i/>
      <w:iCs/>
      <w:color w:val="2F5496" w:themeColor="accent1" w:themeShade="BF"/>
    </w:rPr>
  </w:style>
  <w:style w:type="character" w:styleId="ad">
    <w:name w:val="Intense Reference"/>
    <w:basedOn w:val="a0"/>
    <w:uiPriority w:val="32"/>
    <w:qFormat/>
    <w:rsid w:val="004B4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