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4A55" w14:textId="77777777" w:rsidR="00403095" w:rsidRDefault="00403095">
      <w:pPr>
        <w:rPr>
          <w:rFonts w:hint="eastAsia"/>
        </w:rPr>
      </w:pPr>
      <w:r>
        <w:rPr>
          <w:rFonts w:hint="eastAsia"/>
        </w:rPr>
        <w:t>Qí：小旗的拼音与文化内涵</w:t>
      </w:r>
    </w:p>
    <w:p w14:paraId="4813B707" w14:textId="77777777" w:rsidR="00403095" w:rsidRDefault="00403095">
      <w:pPr>
        <w:rPr>
          <w:rFonts w:hint="eastAsia"/>
        </w:rPr>
      </w:pPr>
      <w:r>
        <w:rPr>
          <w:rFonts w:hint="eastAsia"/>
        </w:rPr>
        <w:t>在中国，汉字是承载着千年历史和丰富文化的符号系统，而汉语拼音则是帮助人们学习和使用这些古老字符的现代工具。"Qí"，这个简洁的音节，代表着“旗”字的发音，它不仅仅是一个声音的表达，更是一种文化和象征的传递者。旗子，在古代中国，扮演了至关重要的角色，从战场上的指挥信号到节日庆典中的装饰品，无处不在。每一面旗帜都蕴含着独特的故事和意义，它们随风飘扬，见证着时代的变迁。</w:t>
      </w:r>
    </w:p>
    <w:p w14:paraId="2DF01DA1" w14:textId="77777777" w:rsidR="00403095" w:rsidRDefault="00403095">
      <w:pPr>
        <w:rPr>
          <w:rFonts w:hint="eastAsia"/>
        </w:rPr>
      </w:pPr>
    </w:p>
    <w:p w14:paraId="6B6C4387" w14:textId="77777777" w:rsidR="00403095" w:rsidRDefault="00403095">
      <w:pPr>
        <w:rPr>
          <w:rFonts w:hint="eastAsia"/>
        </w:rPr>
      </w:pPr>
      <w:r>
        <w:rPr>
          <w:rFonts w:hint="eastAsia"/>
        </w:rPr>
        <w:t>旗的历史演变</w:t>
      </w:r>
    </w:p>
    <w:p w14:paraId="3910355A" w14:textId="77777777" w:rsidR="00403095" w:rsidRDefault="00403095">
      <w:pPr>
        <w:rPr>
          <w:rFonts w:hint="eastAsia"/>
        </w:rPr>
      </w:pPr>
      <w:r>
        <w:rPr>
          <w:rFonts w:hint="eastAsia"/>
        </w:rPr>
        <w:t>追溯至远古时期，旗子最初被用作部落或宗族的标志，用来区分不同的群体和个人身份。随着朝代的更迭，旗子逐渐演变成国家和军队的象征，成为权力、权威以及荣誉的体现。在战争中，将领们通过挥舞不同颜色和图案的旗帜来传达命令，士兵们则依据旗帜的方向前进或撤退。到了和平年代，旗子更多地出现在祭祀、婚庆等重要场合，成为连接人与神明、传统与未来的桥梁。</w:t>
      </w:r>
    </w:p>
    <w:p w14:paraId="2943579F" w14:textId="77777777" w:rsidR="00403095" w:rsidRDefault="00403095">
      <w:pPr>
        <w:rPr>
          <w:rFonts w:hint="eastAsia"/>
        </w:rPr>
      </w:pPr>
    </w:p>
    <w:p w14:paraId="6AB0021F" w14:textId="77777777" w:rsidR="00403095" w:rsidRDefault="00403095">
      <w:pPr>
        <w:rPr>
          <w:rFonts w:hint="eastAsia"/>
        </w:rPr>
      </w:pPr>
      <w:r>
        <w:rPr>
          <w:rFonts w:hint="eastAsia"/>
        </w:rPr>
        <w:t>旗在现代社会的意义</w:t>
      </w:r>
    </w:p>
    <w:p w14:paraId="4184FAC3" w14:textId="77777777" w:rsidR="00403095" w:rsidRDefault="00403095">
      <w:pPr>
        <w:rPr>
          <w:rFonts w:hint="eastAsia"/>
        </w:rPr>
      </w:pPr>
      <w:r>
        <w:rPr>
          <w:rFonts w:hint="eastAsia"/>
        </w:rPr>
        <w:t>进入现代社会后，虽然通信技术和管理方式发生了巨大变化，但旗子依然保持着其不可替代的地位。国旗是国家主权和民族尊严的象征，每当国歌奏响、国旗升起时，人们心中都会涌起强烈的爱国情怀。体育赛事中，运动员手持本国国旗入场，那不仅是对胜利的渴望，更是对自己国家和人民的敬意。各种社团组织也会设计自己的旗帜，以展现独特的理念和精神风貌。</w:t>
      </w:r>
    </w:p>
    <w:p w14:paraId="5C7A545B" w14:textId="77777777" w:rsidR="00403095" w:rsidRDefault="00403095">
      <w:pPr>
        <w:rPr>
          <w:rFonts w:hint="eastAsia"/>
        </w:rPr>
      </w:pPr>
    </w:p>
    <w:p w14:paraId="7B969A18" w14:textId="77777777" w:rsidR="00403095" w:rsidRDefault="00403095">
      <w:pPr>
        <w:rPr>
          <w:rFonts w:hint="eastAsia"/>
        </w:rPr>
      </w:pPr>
      <w:r>
        <w:rPr>
          <w:rFonts w:hint="eastAsia"/>
        </w:rPr>
        <w:t>制作工艺与艺术价值</w:t>
      </w:r>
    </w:p>
    <w:p w14:paraId="026297F8" w14:textId="77777777" w:rsidR="00403095" w:rsidRDefault="00403095">
      <w:pPr>
        <w:rPr>
          <w:rFonts w:hint="eastAsia"/>
        </w:rPr>
      </w:pPr>
      <w:r>
        <w:rPr>
          <w:rFonts w:hint="eastAsia"/>
        </w:rPr>
        <w:t>一面精美的旗子往往需要经过多道复杂的工序才能完成。从选择合适的布料开始，工匠们会根据用途挑选出最适合的颜色和质地；接下来是绘制图案，这一步骤要求极高的艺术修养和技术水平，因为每一个细节都将影响最终的效果。还要进行缝制加固，确保旗子能够在风雨中屹立不倒。随着时间的推移，一些传统的旗艺已经成为了非物质文化遗产，受到人们的珍视和保护。</w:t>
      </w:r>
    </w:p>
    <w:p w14:paraId="366A19C6" w14:textId="77777777" w:rsidR="00403095" w:rsidRDefault="00403095">
      <w:pPr>
        <w:rPr>
          <w:rFonts w:hint="eastAsia"/>
        </w:rPr>
      </w:pPr>
    </w:p>
    <w:p w14:paraId="7B54694F" w14:textId="77777777" w:rsidR="00403095" w:rsidRDefault="00403095">
      <w:pPr>
        <w:rPr>
          <w:rFonts w:hint="eastAsia"/>
        </w:rPr>
      </w:pPr>
      <w:r>
        <w:rPr>
          <w:rFonts w:hint="eastAsia"/>
        </w:rPr>
        <w:t>旗的文化传播与国际交流</w:t>
      </w:r>
    </w:p>
    <w:p w14:paraId="59C528F7" w14:textId="77777777" w:rsidR="00403095" w:rsidRDefault="00403095">
      <w:pPr>
        <w:rPr>
          <w:rFonts w:hint="eastAsia"/>
        </w:rPr>
      </w:pPr>
      <w:r>
        <w:rPr>
          <w:rFonts w:hint="eastAsia"/>
        </w:rPr>
        <w:t>随着全球化进程的加快，中国的旗文化也开始走向世界舞台。无论是孔子学院在全球范围内开展的汉语教学活动，还是各类文化节庆期间展示的传统工艺品，旗子作为中国文化的一个重要元素，正越来越多地出现在国际视野中。通过与其他国家和地区文化的碰撞与融合，旗文化不仅得到了新的诠释和发展，也为促进中外友好往来做出了积极贡献。</w:t>
      </w:r>
    </w:p>
    <w:p w14:paraId="44E6C946" w14:textId="77777777" w:rsidR="00403095" w:rsidRDefault="00403095">
      <w:pPr>
        <w:rPr>
          <w:rFonts w:hint="eastAsia"/>
        </w:rPr>
      </w:pPr>
    </w:p>
    <w:p w14:paraId="59D5AE9A" w14:textId="77777777" w:rsidR="00403095" w:rsidRDefault="00403095">
      <w:pPr>
        <w:rPr>
          <w:rFonts w:hint="eastAsia"/>
        </w:rPr>
      </w:pPr>
      <w:r>
        <w:rPr>
          <w:rFonts w:hint="eastAsia"/>
        </w:rPr>
        <w:t>最后的总结</w:t>
      </w:r>
    </w:p>
    <w:p w14:paraId="6B594864" w14:textId="77777777" w:rsidR="00403095" w:rsidRDefault="00403095">
      <w:pPr>
        <w:rPr>
          <w:rFonts w:hint="eastAsia"/>
        </w:rPr>
      </w:pPr>
      <w:r>
        <w:rPr>
          <w:rFonts w:hint="eastAsia"/>
        </w:rPr>
        <w:t>"Qí"，这个简单的拼音背后，隐藏着深厚的历史积淀和丰富的文化内涵。它见证了中华民族的发展历程，也承载着人们对美好生活的向往。在未来，我们有理由相信，旗文化将继续发扬光大，在新时代绽放更加绚烂的光彩。</w:t>
      </w:r>
    </w:p>
    <w:p w14:paraId="06E9C7AD" w14:textId="77777777" w:rsidR="00403095" w:rsidRDefault="00403095">
      <w:pPr>
        <w:rPr>
          <w:rFonts w:hint="eastAsia"/>
        </w:rPr>
      </w:pPr>
    </w:p>
    <w:p w14:paraId="6518CC74" w14:textId="77777777" w:rsidR="00403095" w:rsidRDefault="00403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487F6" w14:textId="300C5B56" w:rsidR="0088344A" w:rsidRDefault="0088344A"/>
    <w:sectPr w:rsidR="0088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4A"/>
    <w:rsid w:val="003B267A"/>
    <w:rsid w:val="00403095"/>
    <w:rsid w:val="0088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02759-3FFB-4222-B7BE-8D45B3EA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