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5C465" w14:textId="77777777" w:rsidR="00B347DA" w:rsidRDefault="00B347DA">
      <w:pPr>
        <w:rPr>
          <w:rFonts w:hint="eastAsia"/>
        </w:rPr>
      </w:pPr>
      <w:r>
        <w:rPr>
          <w:rFonts w:hint="eastAsia"/>
        </w:rPr>
        <w:t>小棒摆的拼音字母：传统与创意的结合</w:t>
      </w:r>
    </w:p>
    <w:p w14:paraId="75E18D6C" w14:textId="77777777" w:rsidR="00B347DA" w:rsidRDefault="00B347DA">
      <w:pPr>
        <w:rPr>
          <w:rFonts w:hint="eastAsia"/>
        </w:rPr>
      </w:pPr>
      <w:r>
        <w:rPr>
          <w:rFonts w:hint="eastAsia"/>
        </w:rPr>
        <w:t>在汉语学习的旅程中，拼音是开启语言大门的一把钥匙。而“小棒摆的拼音字母”则是一种将传统教育方法与创新思维相结合的独特教学工具。它通过使用简单的木制或塑料制成的小棒，来构建和演示汉语拼音中的各个字母形状。这种动手实践的方式不仅增加了学习的乐趣，还帮助学生更深刻地记忆每个字母的结构和发音。</w:t>
      </w:r>
    </w:p>
    <w:p w14:paraId="10977A5D" w14:textId="77777777" w:rsidR="00B347DA" w:rsidRDefault="00B347DA">
      <w:pPr>
        <w:rPr>
          <w:rFonts w:hint="eastAsia"/>
        </w:rPr>
      </w:pPr>
    </w:p>
    <w:p w14:paraId="4D525658" w14:textId="77777777" w:rsidR="00B347DA" w:rsidRDefault="00B347DA">
      <w:pPr>
        <w:rPr>
          <w:rFonts w:hint="eastAsia"/>
        </w:rPr>
      </w:pPr>
      <w:r>
        <w:rPr>
          <w:rFonts w:hint="eastAsia"/>
        </w:rPr>
        <w:t>起源与发展</w:t>
      </w:r>
    </w:p>
    <w:p w14:paraId="0E530ACE" w14:textId="77777777" w:rsidR="00B347DA" w:rsidRDefault="00B347DA">
      <w:pPr>
        <w:rPr>
          <w:rFonts w:hint="eastAsia"/>
        </w:rPr>
      </w:pPr>
      <w:r>
        <w:rPr>
          <w:rFonts w:hint="eastAsia"/>
        </w:rPr>
        <w:t>这一教育工具的起源可以追溯到对儿童认知发展理论的研究，以及对中国传统文化中拼图游戏的现代演绎。最初，教师们发现孩子们对于能够亲手操作的学习材料有着更高的兴趣和专注度。于是，有人开始尝试用简易的小棒模拟汉字笔画，并逐渐演变成今天所见的拼音字母形态。随着时代的发展，“小棒摆”的概念也被赋予了更多元化的形式，比如电子互动平台上的虚拟小棒，使得学习不再局限于实体空间。</w:t>
      </w:r>
    </w:p>
    <w:p w14:paraId="767B23BB" w14:textId="77777777" w:rsidR="00B347DA" w:rsidRDefault="00B347DA">
      <w:pPr>
        <w:rPr>
          <w:rFonts w:hint="eastAsia"/>
        </w:rPr>
      </w:pPr>
    </w:p>
    <w:p w14:paraId="19AB18C3" w14:textId="77777777" w:rsidR="00B347DA" w:rsidRDefault="00B347DA">
      <w:pPr>
        <w:rPr>
          <w:rFonts w:hint="eastAsia"/>
        </w:rPr>
      </w:pPr>
      <w:r>
        <w:rPr>
          <w:rFonts w:hint="eastAsia"/>
        </w:rPr>
        <w:t>教育意义</w:t>
      </w:r>
    </w:p>
    <w:p w14:paraId="1360BDFB" w14:textId="77777777" w:rsidR="00B347DA" w:rsidRDefault="00B347DA">
      <w:pPr>
        <w:rPr>
          <w:rFonts w:hint="eastAsia"/>
        </w:rPr>
      </w:pPr>
      <w:r>
        <w:rPr>
          <w:rFonts w:hint="eastAsia"/>
        </w:rPr>
        <w:t>从教育学的角度来看，“小棒摆的拼音字母”不仅仅是一个玩具，更是一套有效的辅助教具。它鼓励学生主动参与课堂活动，通过触摸、移动和排列小棒来理解抽象的概念。这种方式有助于提高学生的空间想象能力和手眼协调性，同时也能增强他们解决问题的能力。由于拼音是汉语的基础之一，掌握好它可以为后续的语言学习打下坚实的基础。</w:t>
      </w:r>
    </w:p>
    <w:p w14:paraId="185AAA9F" w14:textId="77777777" w:rsidR="00B347DA" w:rsidRDefault="00B347DA">
      <w:pPr>
        <w:rPr>
          <w:rFonts w:hint="eastAsia"/>
        </w:rPr>
      </w:pPr>
    </w:p>
    <w:p w14:paraId="4C551573" w14:textId="77777777" w:rsidR="00B347DA" w:rsidRDefault="00B347DA">
      <w:pPr>
        <w:rPr>
          <w:rFonts w:hint="eastAsia"/>
        </w:rPr>
      </w:pPr>
      <w:r>
        <w:rPr>
          <w:rFonts w:hint="eastAsia"/>
        </w:rPr>
        <w:t>实际应用</w:t>
      </w:r>
    </w:p>
    <w:p w14:paraId="5522CCB8" w14:textId="77777777" w:rsidR="00B347DA" w:rsidRDefault="00B347DA">
      <w:pPr>
        <w:rPr>
          <w:rFonts w:hint="eastAsia"/>
        </w:rPr>
      </w:pPr>
      <w:r>
        <w:rPr>
          <w:rFonts w:hint="eastAsia"/>
        </w:rPr>
        <w:t>在实际的教学场景中，“小棒摆的拼音字母”被广泛应用于幼儿园和小学低年级的汉语启蒙课程。教师们会设计各种有趣的任务，如让孩子们根据听到的声音选择正确的小棒组合，或者让他们自己创造新的单词。这样的练习既锻炼了学生的听力和口语表达能力，又促进了团队合作精神。不仅如此，在家庭环境中，家长也可以利用这套工具陪伴孩子一起学习，增进亲子关系。</w:t>
      </w:r>
    </w:p>
    <w:p w14:paraId="35BB3406" w14:textId="77777777" w:rsidR="00B347DA" w:rsidRDefault="00B347DA">
      <w:pPr>
        <w:rPr>
          <w:rFonts w:hint="eastAsia"/>
        </w:rPr>
      </w:pPr>
    </w:p>
    <w:p w14:paraId="28CFBDCE" w14:textId="77777777" w:rsidR="00B347DA" w:rsidRDefault="00B347DA">
      <w:pPr>
        <w:rPr>
          <w:rFonts w:hint="eastAsia"/>
        </w:rPr>
      </w:pPr>
      <w:r>
        <w:rPr>
          <w:rFonts w:hint="eastAsia"/>
        </w:rPr>
        <w:t>未来展望</w:t>
      </w:r>
    </w:p>
    <w:p w14:paraId="6C511068" w14:textId="77777777" w:rsidR="00B347DA" w:rsidRDefault="00B347DA">
      <w:pPr>
        <w:rPr>
          <w:rFonts w:hint="eastAsia"/>
        </w:rPr>
      </w:pPr>
      <w:r>
        <w:rPr>
          <w:rFonts w:hint="eastAsia"/>
        </w:rPr>
        <w:t>展望未来，“小棒摆的拼音字母”有望继续发挥其独特的优势，成为连接传统与现代教育理念的重要桥梁。随着科技的进步，我们可以预见更多智能化元素将融入其中，例如结合AR/VR技术实现沉浸式体验，或是开发配套的应用程序以提供个性化的学习路径。无论如何变化，其核心价值——激发学习兴趣、培养创造力——都将始终不变。让我们期待着这个小小工具在未来带给汉语教育界更多的惊喜吧。</w:t>
      </w:r>
    </w:p>
    <w:p w14:paraId="04F1FFDA" w14:textId="77777777" w:rsidR="00B347DA" w:rsidRDefault="00B347DA">
      <w:pPr>
        <w:rPr>
          <w:rFonts w:hint="eastAsia"/>
        </w:rPr>
      </w:pPr>
    </w:p>
    <w:p w14:paraId="0011153C" w14:textId="77777777" w:rsidR="00B347DA" w:rsidRDefault="00B347DA">
      <w:pPr>
        <w:rPr>
          <w:rFonts w:hint="eastAsia"/>
        </w:rPr>
      </w:pPr>
      <w:r>
        <w:rPr>
          <w:rFonts w:hint="eastAsia"/>
        </w:rPr>
        <w:t>本文是由每日作文网(2345lzwz.com)为大家创作</w:t>
      </w:r>
    </w:p>
    <w:p w14:paraId="13527DE4" w14:textId="52F0EF17" w:rsidR="00C8257B" w:rsidRDefault="00C8257B"/>
    <w:sectPr w:rsidR="00C82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7B"/>
    <w:rsid w:val="003B267A"/>
    <w:rsid w:val="00B347DA"/>
    <w:rsid w:val="00C8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65E48-ED62-4CFB-8178-BA1D81AD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57B"/>
    <w:rPr>
      <w:rFonts w:cstheme="majorBidi"/>
      <w:color w:val="2F5496" w:themeColor="accent1" w:themeShade="BF"/>
      <w:sz w:val="28"/>
      <w:szCs w:val="28"/>
    </w:rPr>
  </w:style>
  <w:style w:type="character" w:customStyle="1" w:styleId="50">
    <w:name w:val="标题 5 字符"/>
    <w:basedOn w:val="a0"/>
    <w:link w:val="5"/>
    <w:uiPriority w:val="9"/>
    <w:semiHidden/>
    <w:rsid w:val="00C8257B"/>
    <w:rPr>
      <w:rFonts w:cstheme="majorBidi"/>
      <w:color w:val="2F5496" w:themeColor="accent1" w:themeShade="BF"/>
      <w:sz w:val="24"/>
    </w:rPr>
  </w:style>
  <w:style w:type="character" w:customStyle="1" w:styleId="60">
    <w:name w:val="标题 6 字符"/>
    <w:basedOn w:val="a0"/>
    <w:link w:val="6"/>
    <w:uiPriority w:val="9"/>
    <w:semiHidden/>
    <w:rsid w:val="00C8257B"/>
    <w:rPr>
      <w:rFonts w:cstheme="majorBidi"/>
      <w:b/>
      <w:bCs/>
      <w:color w:val="2F5496" w:themeColor="accent1" w:themeShade="BF"/>
    </w:rPr>
  </w:style>
  <w:style w:type="character" w:customStyle="1" w:styleId="70">
    <w:name w:val="标题 7 字符"/>
    <w:basedOn w:val="a0"/>
    <w:link w:val="7"/>
    <w:uiPriority w:val="9"/>
    <w:semiHidden/>
    <w:rsid w:val="00C8257B"/>
    <w:rPr>
      <w:rFonts w:cstheme="majorBidi"/>
      <w:b/>
      <w:bCs/>
      <w:color w:val="595959" w:themeColor="text1" w:themeTint="A6"/>
    </w:rPr>
  </w:style>
  <w:style w:type="character" w:customStyle="1" w:styleId="80">
    <w:name w:val="标题 8 字符"/>
    <w:basedOn w:val="a0"/>
    <w:link w:val="8"/>
    <w:uiPriority w:val="9"/>
    <w:semiHidden/>
    <w:rsid w:val="00C8257B"/>
    <w:rPr>
      <w:rFonts w:cstheme="majorBidi"/>
      <w:color w:val="595959" w:themeColor="text1" w:themeTint="A6"/>
    </w:rPr>
  </w:style>
  <w:style w:type="character" w:customStyle="1" w:styleId="90">
    <w:name w:val="标题 9 字符"/>
    <w:basedOn w:val="a0"/>
    <w:link w:val="9"/>
    <w:uiPriority w:val="9"/>
    <w:semiHidden/>
    <w:rsid w:val="00C8257B"/>
    <w:rPr>
      <w:rFonts w:eastAsiaTheme="majorEastAsia" w:cstheme="majorBidi"/>
      <w:color w:val="595959" w:themeColor="text1" w:themeTint="A6"/>
    </w:rPr>
  </w:style>
  <w:style w:type="paragraph" w:styleId="a3">
    <w:name w:val="Title"/>
    <w:basedOn w:val="a"/>
    <w:next w:val="a"/>
    <w:link w:val="a4"/>
    <w:uiPriority w:val="10"/>
    <w:qFormat/>
    <w:rsid w:val="00C82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57B"/>
    <w:pPr>
      <w:spacing w:before="160"/>
      <w:jc w:val="center"/>
    </w:pPr>
    <w:rPr>
      <w:i/>
      <w:iCs/>
      <w:color w:val="404040" w:themeColor="text1" w:themeTint="BF"/>
    </w:rPr>
  </w:style>
  <w:style w:type="character" w:customStyle="1" w:styleId="a8">
    <w:name w:val="引用 字符"/>
    <w:basedOn w:val="a0"/>
    <w:link w:val="a7"/>
    <w:uiPriority w:val="29"/>
    <w:rsid w:val="00C8257B"/>
    <w:rPr>
      <w:i/>
      <w:iCs/>
      <w:color w:val="404040" w:themeColor="text1" w:themeTint="BF"/>
    </w:rPr>
  </w:style>
  <w:style w:type="paragraph" w:styleId="a9">
    <w:name w:val="List Paragraph"/>
    <w:basedOn w:val="a"/>
    <w:uiPriority w:val="34"/>
    <w:qFormat/>
    <w:rsid w:val="00C8257B"/>
    <w:pPr>
      <w:ind w:left="720"/>
      <w:contextualSpacing/>
    </w:pPr>
  </w:style>
  <w:style w:type="character" w:styleId="aa">
    <w:name w:val="Intense Emphasis"/>
    <w:basedOn w:val="a0"/>
    <w:uiPriority w:val="21"/>
    <w:qFormat/>
    <w:rsid w:val="00C8257B"/>
    <w:rPr>
      <w:i/>
      <w:iCs/>
      <w:color w:val="2F5496" w:themeColor="accent1" w:themeShade="BF"/>
    </w:rPr>
  </w:style>
  <w:style w:type="paragraph" w:styleId="ab">
    <w:name w:val="Intense Quote"/>
    <w:basedOn w:val="a"/>
    <w:next w:val="a"/>
    <w:link w:val="ac"/>
    <w:uiPriority w:val="30"/>
    <w:qFormat/>
    <w:rsid w:val="00C82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57B"/>
    <w:rPr>
      <w:i/>
      <w:iCs/>
      <w:color w:val="2F5496" w:themeColor="accent1" w:themeShade="BF"/>
    </w:rPr>
  </w:style>
  <w:style w:type="character" w:styleId="ad">
    <w:name w:val="Intense Reference"/>
    <w:basedOn w:val="a0"/>
    <w:uiPriority w:val="32"/>
    <w:qFormat/>
    <w:rsid w:val="00C82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